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C50BB" w:rsidRDefault="00F32DF3" w:rsidP="004306C8">
      <w:pPr>
        <w:tabs>
          <w:tab w:val="left" w:pos="4859"/>
        </w:tabs>
        <w:bidi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25pt;margin-top:-27.3pt;width:294.1pt;height:162.75pt;z-index:251660288;mso-position-horizontal-relative:text;mso-position-vertical-relative:text;mso-width-relative:margin;mso-height-relative:margin" stroked="f">
            <v:textbox>
              <w:txbxContent>
                <w:p w:rsidR="0046463A" w:rsidRDefault="0046463A" w:rsidP="004646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République Tunisienne</w:t>
                  </w:r>
                </w:p>
                <w:p w:rsidR="0046463A" w:rsidRDefault="0046463A" w:rsidP="004646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570F7">
                    <w:rPr>
                      <w:b/>
                      <w:bCs/>
                      <w:sz w:val="18"/>
                      <w:szCs w:val="18"/>
                    </w:rPr>
                    <w:t>Ministère de l’Enseignement Supérieur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Pr="00D570F7">
                    <w:rPr>
                      <w:b/>
                      <w:bCs/>
                      <w:sz w:val="18"/>
                      <w:szCs w:val="18"/>
                    </w:rPr>
                    <w:t xml:space="preserve"> de la Recherche Scientifique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46463A" w:rsidRDefault="0046463A" w:rsidP="0046463A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46463A" w:rsidRPr="00D570F7" w:rsidRDefault="0046463A" w:rsidP="004646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570F7">
                    <w:rPr>
                      <w:b/>
                      <w:bCs/>
                      <w:sz w:val="18"/>
                      <w:szCs w:val="18"/>
                    </w:rPr>
                    <w:t>Université de Monastir</w:t>
                  </w:r>
                </w:p>
                <w:p w:rsidR="0046463A" w:rsidRDefault="0046463A" w:rsidP="0046463A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46463A" w:rsidRDefault="0046463A" w:rsidP="0046463A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46463A" w:rsidRDefault="0046463A" w:rsidP="0046463A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46463A" w:rsidRPr="00D570F7" w:rsidRDefault="0046463A" w:rsidP="004646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570F7">
                    <w:rPr>
                      <w:b/>
                      <w:bCs/>
                      <w:sz w:val="18"/>
                      <w:szCs w:val="18"/>
                    </w:rPr>
                    <w:t>Faculté des Sciences Economiques &amp; de Gestion de Mahdia</w:t>
                  </w:r>
                </w:p>
                <w:p w:rsidR="0046463A" w:rsidRPr="00806584" w:rsidRDefault="0046463A" w:rsidP="0046463A">
                  <w:pPr>
                    <w:rPr>
                      <w:szCs w:val="18"/>
                    </w:rPr>
                  </w:pPr>
                </w:p>
                <w:p w:rsidR="00D570F7" w:rsidRPr="0046463A" w:rsidRDefault="00D570F7" w:rsidP="0046463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2C50BB" w:rsidRDefault="002C50BB" w:rsidP="002C50BB">
      <w:pPr>
        <w:tabs>
          <w:tab w:val="left" w:pos="4859"/>
        </w:tabs>
        <w:bidi/>
        <w:rPr>
          <w:b/>
          <w:bCs/>
          <w:sz w:val="18"/>
          <w:szCs w:val="18"/>
        </w:rPr>
      </w:pPr>
    </w:p>
    <w:p w:rsidR="007C3FD9" w:rsidRDefault="00CB5840" w:rsidP="003A4FE3">
      <w:pPr>
        <w:tabs>
          <w:tab w:val="left" w:pos="4859"/>
        </w:tabs>
        <w:bidi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bidi="ar-SA"/>
        </w:rPr>
        <w:drawing>
          <wp:inline distT="0" distB="0" distL="0" distR="0" wp14:anchorId="08279A3A" wp14:editId="72544815">
            <wp:extent cx="1718945" cy="819133"/>
            <wp:effectExtent l="0" t="0" r="0" b="0"/>
            <wp:docPr id="1" name="Image 0" descr="sigle fseg Mah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fseg Mahd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831" cy="85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FD9" w:rsidRDefault="00F32DF3" w:rsidP="007C3FD9">
      <w:pPr>
        <w:tabs>
          <w:tab w:val="left" w:pos="4859"/>
        </w:tabs>
        <w:bidi/>
        <w:rPr>
          <w:b/>
          <w:bCs/>
          <w:sz w:val="18"/>
          <w:szCs w:val="18"/>
        </w:rPr>
      </w:pPr>
      <w:r>
        <w:rPr>
          <w:b/>
          <w:bCs/>
          <w:noProof/>
          <w:sz w:val="28"/>
          <w:szCs w:val="28"/>
          <w:lang w:bidi="ar-SA"/>
        </w:rPr>
        <w:pict>
          <v:roundrect id="_x0000_s1027" style="position:absolute;left:0;text-align:left;margin-left:15.25pt;margin-top:9.35pt;width:752.25pt;height:82.45pt;z-index:25166131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B4804" w:rsidRPr="00CB5840" w:rsidRDefault="003B4804" w:rsidP="00CB584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CB5840">
                    <w:rPr>
                      <w:b/>
                      <w:bCs/>
                      <w:sz w:val="40"/>
                      <w:szCs w:val="40"/>
                    </w:rPr>
                    <w:t xml:space="preserve">Calendrier des examens de la </w:t>
                  </w:r>
                  <w:r w:rsidR="00E1486E" w:rsidRPr="00CB5840">
                    <w:rPr>
                      <w:b/>
                      <w:bCs/>
                      <w:sz w:val="40"/>
                      <w:szCs w:val="40"/>
                    </w:rPr>
                    <w:t>s</w:t>
                  </w:r>
                  <w:r w:rsidRPr="00CB5840">
                    <w:rPr>
                      <w:b/>
                      <w:bCs/>
                      <w:sz w:val="40"/>
                      <w:szCs w:val="40"/>
                    </w:rPr>
                    <w:t xml:space="preserve">ession </w:t>
                  </w:r>
                  <w:r w:rsidR="00ED749D" w:rsidRPr="00CB5840">
                    <w:rPr>
                      <w:b/>
                      <w:bCs/>
                      <w:sz w:val="40"/>
                      <w:szCs w:val="40"/>
                    </w:rPr>
                    <w:t>contrôle</w:t>
                  </w:r>
                  <w:r w:rsidRPr="00CB5840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AF1E0E" w:rsidRPr="00CB5840">
                    <w:rPr>
                      <w:b/>
                      <w:bCs/>
                      <w:sz w:val="40"/>
                      <w:szCs w:val="40"/>
                    </w:rPr>
                    <w:t>Juin</w:t>
                  </w:r>
                  <w:r w:rsidRPr="00CB5840">
                    <w:rPr>
                      <w:b/>
                      <w:bCs/>
                      <w:sz w:val="40"/>
                      <w:szCs w:val="40"/>
                    </w:rPr>
                    <w:t xml:space="preserve"> 201</w:t>
                  </w:r>
                  <w:r w:rsidR="00CB5840">
                    <w:rPr>
                      <w:b/>
                      <w:bCs/>
                      <w:sz w:val="40"/>
                      <w:szCs w:val="40"/>
                    </w:rPr>
                    <w:t>7</w:t>
                  </w:r>
                </w:p>
                <w:p w:rsidR="003B4804" w:rsidRPr="00AF2E0C" w:rsidRDefault="003B4804" w:rsidP="003B4804">
                  <w:pPr>
                    <w:jc w:val="center"/>
                    <w:rPr>
                      <w:b/>
                      <w:bCs/>
                    </w:rPr>
                  </w:pPr>
                </w:p>
                <w:p w:rsidR="00B744D4" w:rsidRPr="00CB5840" w:rsidRDefault="0002560C" w:rsidP="0002560C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B5840">
                    <w:rPr>
                      <w:b/>
                      <w:bCs/>
                      <w:sz w:val="36"/>
                      <w:szCs w:val="36"/>
                    </w:rPr>
                    <w:t>2</w:t>
                  </w:r>
                  <w:r w:rsidR="00B744D4" w:rsidRPr="00CB5840">
                    <w:rPr>
                      <w:b/>
                      <w:bCs/>
                      <w:sz w:val="36"/>
                      <w:szCs w:val="36"/>
                    </w:rPr>
                    <w:t>è</w:t>
                  </w:r>
                  <w:r w:rsidRPr="00CB5840">
                    <w:rPr>
                      <w:b/>
                      <w:bCs/>
                      <w:sz w:val="36"/>
                      <w:szCs w:val="36"/>
                    </w:rPr>
                    <w:t>m</w:t>
                  </w:r>
                  <w:r w:rsidR="00B744D4" w:rsidRPr="00CB5840">
                    <w:rPr>
                      <w:b/>
                      <w:bCs/>
                      <w:sz w:val="36"/>
                      <w:szCs w:val="36"/>
                    </w:rPr>
                    <w:t>e Année</w:t>
                  </w:r>
                </w:p>
                <w:p w:rsidR="000D370F" w:rsidRPr="00BA2B73" w:rsidRDefault="000D370F" w:rsidP="00E8277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370F" w:rsidRPr="00E82770" w:rsidRDefault="000D370F" w:rsidP="00E82770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7C3FD9" w:rsidRDefault="007C3FD9" w:rsidP="007C3FD9">
      <w:pPr>
        <w:tabs>
          <w:tab w:val="left" w:pos="4859"/>
        </w:tabs>
        <w:bidi/>
        <w:rPr>
          <w:b/>
          <w:bCs/>
          <w:sz w:val="18"/>
          <w:szCs w:val="18"/>
        </w:rPr>
      </w:pPr>
    </w:p>
    <w:p w:rsidR="002A2700" w:rsidRDefault="00AF3500" w:rsidP="002A2700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</w:t>
      </w:r>
    </w:p>
    <w:p w:rsidR="00717C63" w:rsidRDefault="00CF0971" w:rsidP="00C26813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</w:p>
    <w:p w:rsidR="00CF0971" w:rsidRDefault="009E6D47" w:rsidP="00CB5840">
      <w:pPr>
        <w:tabs>
          <w:tab w:val="left" w:pos="4859"/>
        </w:tabs>
        <w:bidi/>
        <w:jc w:val="right"/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D47" w:rsidRDefault="009E6D47" w:rsidP="00717C63">
      <w:pPr>
        <w:tabs>
          <w:tab w:val="left" w:pos="1602"/>
          <w:tab w:val="center" w:pos="7001"/>
        </w:tabs>
        <w:bidi/>
        <w:jc w:val="center"/>
        <w:rPr>
          <w:b/>
          <w:bCs/>
          <w:sz w:val="28"/>
          <w:szCs w:val="28"/>
        </w:rPr>
      </w:pPr>
    </w:p>
    <w:p w:rsidR="00F80119" w:rsidRDefault="00F80119" w:rsidP="00F80119">
      <w:pPr>
        <w:tabs>
          <w:tab w:val="left" w:pos="1602"/>
          <w:tab w:val="center" w:pos="7001"/>
        </w:tabs>
        <w:bidi/>
        <w:jc w:val="center"/>
        <w:rPr>
          <w:b/>
          <w:bCs/>
          <w:sz w:val="28"/>
          <w:szCs w:val="28"/>
        </w:rPr>
      </w:pPr>
    </w:p>
    <w:p w:rsidR="00436DBA" w:rsidRPr="00BE05A5" w:rsidRDefault="007B761B" w:rsidP="00BE05A5">
      <w:pPr>
        <w:tabs>
          <w:tab w:val="left" w:pos="1602"/>
          <w:tab w:val="center" w:pos="7001"/>
        </w:tabs>
        <w:bidi/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652CA">
        <w:rPr>
          <w:b/>
          <w:bCs/>
          <w:sz w:val="18"/>
          <w:szCs w:val="18"/>
        </w:rPr>
        <w:t xml:space="preserve">   </w:t>
      </w:r>
    </w:p>
    <w:p w:rsidR="00870648" w:rsidRDefault="00870648" w:rsidP="00143411">
      <w:pPr>
        <w:tabs>
          <w:tab w:val="left" w:pos="4859"/>
        </w:tabs>
        <w:bidi/>
        <w:rPr>
          <w:b/>
          <w:bCs/>
          <w:sz w:val="18"/>
          <w:szCs w:val="18"/>
        </w:rPr>
      </w:pPr>
    </w:p>
    <w:tbl>
      <w:tblPr>
        <w:tblStyle w:val="Grilledutableau"/>
        <w:bidiVisual/>
        <w:tblW w:w="16160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993"/>
        <w:gridCol w:w="2693"/>
        <w:gridCol w:w="992"/>
        <w:gridCol w:w="2693"/>
        <w:gridCol w:w="993"/>
        <w:gridCol w:w="2551"/>
        <w:gridCol w:w="1560"/>
      </w:tblGrid>
      <w:tr w:rsidR="00355468" w:rsidRPr="00AF3500" w:rsidTr="004D65C4">
        <w:trPr>
          <w:trHeight w:val="556"/>
        </w:trPr>
        <w:tc>
          <w:tcPr>
            <w:tcW w:w="368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5840" w:rsidRPr="00CB5840" w:rsidRDefault="00CB5840" w:rsidP="00CB5840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584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Economie quantitative</w:t>
            </w:r>
          </w:p>
          <w:p w:rsidR="00355468" w:rsidRPr="00AF3500" w:rsidRDefault="00CB5840" w:rsidP="00CB5840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B5840">
              <w:rPr>
                <w:b/>
                <w:bCs/>
                <w:sz w:val="28"/>
                <w:szCs w:val="28"/>
              </w:rPr>
              <w:t>(2éme E.Q)</w:t>
            </w:r>
          </w:p>
        </w:tc>
        <w:tc>
          <w:tcPr>
            <w:tcW w:w="36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5840" w:rsidRPr="00CB5840" w:rsidRDefault="00CB5840" w:rsidP="00CB5840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58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Economie &amp; Finances Internationales</w:t>
            </w:r>
          </w:p>
          <w:p w:rsidR="00355468" w:rsidRPr="00AF3500" w:rsidRDefault="00CB5840" w:rsidP="00CB5840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B5840">
              <w:rPr>
                <w:b/>
                <w:bCs/>
                <w:sz w:val="24"/>
                <w:szCs w:val="24"/>
              </w:rPr>
              <w:t>(2éme EFI)</w:t>
            </w:r>
          </w:p>
        </w:tc>
        <w:tc>
          <w:tcPr>
            <w:tcW w:w="368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5840" w:rsidRPr="00CB5840" w:rsidRDefault="00CB5840" w:rsidP="00CB5840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58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Monnaie, Finance &amp; Banques</w:t>
            </w:r>
          </w:p>
          <w:p w:rsidR="00355468" w:rsidRPr="00AF3500" w:rsidRDefault="00CB5840" w:rsidP="00CB5840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B5840">
              <w:rPr>
                <w:b/>
                <w:bCs/>
                <w:sz w:val="24"/>
                <w:szCs w:val="24"/>
              </w:rPr>
              <w:t>(2éme MFB)</w:t>
            </w:r>
          </w:p>
        </w:tc>
        <w:tc>
          <w:tcPr>
            <w:tcW w:w="35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5840" w:rsidRPr="00CB5840" w:rsidRDefault="00CB5840" w:rsidP="00CB5840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58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Assurance. Banques .finance</w:t>
            </w:r>
          </w:p>
          <w:p w:rsidR="00355468" w:rsidRPr="00AF3500" w:rsidRDefault="00CB5840" w:rsidP="00CB5840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B5840">
              <w:rPr>
                <w:b/>
                <w:bCs/>
                <w:sz w:val="24"/>
                <w:szCs w:val="24"/>
              </w:rPr>
              <w:t>(2éme A.B.F)</w:t>
            </w:r>
          </w:p>
        </w:tc>
        <w:tc>
          <w:tcPr>
            <w:tcW w:w="156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468" w:rsidRPr="00C85379" w:rsidRDefault="00355468" w:rsidP="0032602F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53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Spécialité</w:t>
            </w:r>
            <w:r w:rsidR="004D65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</w:t>
            </w:r>
          </w:p>
          <w:p w:rsidR="00355468" w:rsidRPr="00C85379" w:rsidRDefault="00355468" w:rsidP="0032602F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55468" w:rsidRPr="00C85379" w:rsidRDefault="00355468" w:rsidP="0032602F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853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</w:tr>
      <w:tr w:rsidR="000D5C44" w:rsidRPr="00AF3500" w:rsidTr="005952F9">
        <w:trPr>
          <w:trHeight w:val="580"/>
        </w:trPr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55468" w:rsidRPr="00AF3500" w:rsidRDefault="00355468" w:rsidP="0032602F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35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Horaire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55468" w:rsidRPr="00AF3500" w:rsidRDefault="00355468" w:rsidP="0032602F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35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Matière</w:t>
            </w: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55468" w:rsidRPr="00AF3500" w:rsidRDefault="00355468" w:rsidP="0032602F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35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Horaire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55468" w:rsidRPr="00AF3500" w:rsidRDefault="00355468" w:rsidP="0032602F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35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Matière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55468" w:rsidRPr="00AF3500" w:rsidRDefault="00355468" w:rsidP="0032602F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35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Horaire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55468" w:rsidRPr="00AF3500" w:rsidRDefault="00355468" w:rsidP="0032602F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35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Matière</w:t>
            </w: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55468" w:rsidRPr="00AF3500" w:rsidRDefault="00355468" w:rsidP="0032602F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35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Horaire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55468" w:rsidRPr="00AF3500" w:rsidRDefault="00355468" w:rsidP="0032602F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35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Matière</w:t>
            </w:r>
          </w:p>
        </w:tc>
        <w:tc>
          <w:tcPr>
            <w:tcW w:w="156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468" w:rsidRPr="00C85379" w:rsidRDefault="00355468" w:rsidP="0032602F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40BF4" w:rsidRPr="0070560B" w:rsidTr="005952F9">
        <w:trPr>
          <w:trHeight w:val="796"/>
        </w:trPr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4306C8" w:rsidRDefault="00E40BF4" w:rsidP="00E40BF4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5413D">
              <w:rPr>
                <w:b/>
                <w:bCs/>
                <w:sz w:val="24"/>
                <w:szCs w:val="24"/>
              </w:rPr>
              <w:t>Microéconomie 2</w:t>
            </w:r>
          </w:p>
          <w:p w:rsidR="00E40BF4" w:rsidRPr="003F0801" w:rsidRDefault="00E40BF4" w:rsidP="00E40BF4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40BF4" w:rsidRPr="00063D2C" w:rsidRDefault="00E40BF4" w:rsidP="00E40BF4">
            <w:pPr>
              <w:bidi/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4306C8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5413D">
              <w:rPr>
                <w:b/>
                <w:bCs/>
                <w:sz w:val="24"/>
                <w:szCs w:val="24"/>
              </w:rPr>
              <w:t>Microéconomie 2</w:t>
            </w:r>
          </w:p>
          <w:p w:rsidR="00E40BF4" w:rsidRPr="003F0801" w:rsidRDefault="00E40BF4" w:rsidP="00E40BF4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40BF4" w:rsidRPr="00063D2C" w:rsidRDefault="00E40BF4" w:rsidP="00E40BF4">
            <w:pPr>
              <w:bidi/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4306C8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5413D">
              <w:rPr>
                <w:b/>
                <w:bCs/>
                <w:sz w:val="24"/>
                <w:szCs w:val="24"/>
              </w:rPr>
              <w:t>Microéconomie 2</w:t>
            </w:r>
          </w:p>
          <w:p w:rsidR="00E40BF4" w:rsidRPr="003F0801" w:rsidRDefault="00E40BF4" w:rsidP="00E40BF4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40BF4" w:rsidRPr="00063D2C" w:rsidRDefault="00E40BF4" w:rsidP="00E40BF4">
            <w:pPr>
              <w:bidi/>
              <w:jc w:val="center"/>
              <w:rPr>
                <w:color w:val="00B05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4306C8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5413D">
              <w:rPr>
                <w:b/>
                <w:bCs/>
                <w:sz w:val="24"/>
                <w:szCs w:val="24"/>
              </w:rPr>
              <w:t>Microéconomie 2</w:t>
            </w:r>
          </w:p>
          <w:p w:rsidR="00E40BF4" w:rsidRPr="003F0801" w:rsidRDefault="00E40BF4" w:rsidP="00E40BF4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40BF4" w:rsidRPr="00063D2C" w:rsidRDefault="00E40BF4" w:rsidP="00E40BF4">
            <w:pPr>
              <w:bidi/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0BF4" w:rsidRPr="000D3FED" w:rsidRDefault="00E40BF4" w:rsidP="00E40BF4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Vendredi 09/06/2017</w:t>
            </w:r>
          </w:p>
        </w:tc>
      </w:tr>
      <w:tr w:rsidR="00E40BF4" w:rsidRPr="0070560B" w:rsidTr="005952F9">
        <w:trPr>
          <w:trHeight w:val="940"/>
        </w:trPr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2736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5413D">
              <w:rPr>
                <w:b/>
                <w:bCs/>
                <w:sz w:val="24"/>
                <w:szCs w:val="24"/>
              </w:rPr>
              <w:t>Comptabilité de Gestion</w:t>
            </w:r>
          </w:p>
          <w:p w:rsidR="00063D2C" w:rsidRPr="003F0801" w:rsidRDefault="00063D2C" w:rsidP="00063D2C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40BF4" w:rsidRPr="00063D2C" w:rsidRDefault="00E40BF4" w:rsidP="00E40BF4">
            <w:pPr>
              <w:bidi/>
              <w:jc w:val="center"/>
              <w:rPr>
                <w:color w:val="00B05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1901A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5413D">
              <w:rPr>
                <w:b/>
                <w:bCs/>
                <w:sz w:val="24"/>
                <w:szCs w:val="24"/>
              </w:rPr>
              <w:t>Comptabilité de Gestion</w:t>
            </w:r>
          </w:p>
          <w:p w:rsidR="00E40BF4" w:rsidRPr="00063D2C" w:rsidRDefault="00E40BF4" w:rsidP="00E40BF4">
            <w:pPr>
              <w:bidi/>
              <w:jc w:val="center"/>
              <w:rPr>
                <w:color w:val="00B05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7F22F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5413D">
              <w:rPr>
                <w:b/>
                <w:bCs/>
                <w:sz w:val="24"/>
                <w:szCs w:val="24"/>
              </w:rPr>
              <w:t>Comptabilité de Gestion</w:t>
            </w:r>
          </w:p>
          <w:p w:rsidR="00E40BF4" w:rsidRPr="00063D2C" w:rsidRDefault="00E40BF4" w:rsidP="00E40BF4">
            <w:pPr>
              <w:bidi/>
              <w:jc w:val="center"/>
              <w:rPr>
                <w:color w:val="00B05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2B09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5413D">
              <w:rPr>
                <w:b/>
                <w:bCs/>
                <w:sz w:val="24"/>
                <w:szCs w:val="24"/>
              </w:rPr>
              <w:t>Comptabilité de Gestion</w:t>
            </w:r>
          </w:p>
          <w:p w:rsidR="00E40BF4" w:rsidRPr="00063D2C" w:rsidRDefault="00E40BF4" w:rsidP="00E40BF4">
            <w:pPr>
              <w:bidi/>
              <w:jc w:val="center"/>
              <w:rPr>
                <w:color w:val="00B050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0BF4" w:rsidRPr="000D3FED" w:rsidRDefault="00E40BF4" w:rsidP="00E40BF4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Samedi 10/06/2017</w:t>
            </w:r>
          </w:p>
        </w:tc>
      </w:tr>
      <w:tr w:rsidR="00E40BF4" w:rsidRPr="0070560B" w:rsidTr="005952F9">
        <w:trPr>
          <w:trHeight w:val="1006"/>
        </w:trPr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2736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5413D">
              <w:rPr>
                <w:b/>
                <w:bCs/>
                <w:sz w:val="24"/>
                <w:szCs w:val="24"/>
              </w:rPr>
              <w:t>Gestion Financière</w:t>
            </w:r>
          </w:p>
          <w:p w:rsidR="00E40BF4" w:rsidRPr="003F0801" w:rsidRDefault="00E40BF4" w:rsidP="00E40BF4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40BF4" w:rsidRPr="00063D2C" w:rsidRDefault="00E40BF4" w:rsidP="00E40BF4">
            <w:pPr>
              <w:bidi/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1901A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5413D">
              <w:rPr>
                <w:b/>
                <w:bCs/>
                <w:sz w:val="24"/>
                <w:szCs w:val="24"/>
              </w:rPr>
              <w:t>Gestion Financière</w:t>
            </w:r>
          </w:p>
          <w:p w:rsidR="00E40BF4" w:rsidRPr="003F0801" w:rsidRDefault="00E40BF4" w:rsidP="00E40BF4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40BF4" w:rsidRPr="00063D2C" w:rsidRDefault="00E40BF4" w:rsidP="00E40BF4">
            <w:pPr>
              <w:bidi/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7F22F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5413D">
              <w:rPr>
                <w:b/>
                <w:bCs/>
                <w:sz w:val="24"/>
                <w:szCs w:val="24"/>
              </w:rPr>
              <w:t>Gestion Financière</w:t>
            </w:r>
          </w:p>
          <w:p w:rsidR="00E40BF4" w:rsidRPr="003F0801" w:rsidRDefault="00E40BF4" w:rsidP="00E40BF4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40BF4" w:rsidRPr="00063D2C" w:rsidRDefault="00E40BF4" w:rsidP="00E40BF4">
            <w:pPr>
              <w:bidi/>
              <w:jc w:val="center"/>
              <w:rPr>
                <w:color w:val="00B05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2B09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5413D">
              <w:rPr>
                <w:b/>
                <w:bCs/>
                <w:sz w:val="24"/>
                <w:szCs w:val="24"/>
              </w:rPr>
              <w:t>Gestion Financière</w:t>
            </w:r>
          </w:p>
          <w:p w:rsidR="00E40BF4" w:rsidRPr="003F0801" w:rsidRDefault="00E40BF4" w:rsidP="00E40BF4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40BF4" w:rsidRPr="00063D2C" w:rsidRDefault="00E40BF4" w:rsidP="00E40BF4">
            <w:pPr>
              <w:bidi/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0BF4" w:rsidRDefault="00E40BF4" w:rsidP="00E40BF4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Lundi 12/06/2017</w:t>
            </w:r>
          </w:p>
        </w:tc>
      </w:tr>
      <w:tr w:rsidR="00E40BF4" w:rsidRPr="0070560B" w:rsidTr="005952F9">
        <w:trPr>
          <w:trHeight w:val="805"/>
        </w:trPr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4C2F5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5413D">
              <w:rPr>
                <w:b/>
                <w:bCs/>
                <w:sz w:val="24"/>
                <w:szCs w:val="24"/>
              </w:rPr>
              <w:t>Macroéconomie 2</w:t>
            </w:r>
          </w:p>
          <w:p w:rsidR="00E40BF4" w:rsidRPr="00063D2C" w:rsidRDefault="00E40BF4" w:rsidP="00E40BF4">
            <w:pPr>
              <w:bidi/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AD0A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5413D">
              <w:rPr>
                <w:b/>
                <w:bCs/>
                <w:sz w:val="24"/>
                <w:szCs w:val="24"/>
              </w:rPr>
              <w:t>Macroéconomie 2</w:t>
            </w:r>
          </w:p>
          <w:p w:rsidR="00E40BF4" w:rsidRPr="00063D2C" w:rsidRDefault="00E40BF4" w:rsidP="00E40BF4">
            <w:pPr>
              <w:bidi/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511C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5413D">
              <w:rPr>
                <w:b/>
                <w:bCs/>
                <w:sz w:val="24"/>
                <w:szCs w:val="24"/>
              </w:rPr>
              <w:t>Macroéconomie 2</w:t>
            </w:r>
          </w:p>
          <w:p w:rsidR="00E40BF4" w:rsidRPr="00063D2C" w:rsidRDefault="00E40BF4" w:rsidP="00E40BF4">
            <w:pPr>
              <w:bidi/>
              <w:jc w:val="center"/>
              <w:rPr>
                <w:color w:val="00B05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4306C8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B09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5413D">
              <w:rPr>
                <w:b/>
                <w:bCs/>
                <w:sz w:val="24"/>
                <w:szCs w:val="24"/>
              </w:rPr>
              <w:t>Macroéconomie 2</w:t>
            </w:r>
          </w:p>
          <w:p w:rsidR="00E40BF4" w:rsidRPr="00063D2C" w:rsidRDefault="00E40BF4" w:rsidP="00E40BF4">
            <w:pPr>
              <w:bidi/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0BF4" w:rsidRPr="00A35F54" w:rsidRDefault="00E40BF4" w:rsidP="00E40BF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Mardi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E40BF4" w:rsidRPr="0070560B" w:rsidTr="005952F9">
        <w:trPr>
          <w:trHeight w:val="807"/>
        </w:trPr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4C2F5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5413D">
              <w:rPr>
                <w:b/>
                <w:bCs/>
                <w:sz w:val="24"/>
                <w:szCs w:val="24"/>
              </w:rPr>
              <w:t>Calcul des Probabilités</w:t>
            </w:r>
          </w:p>
          <w:p w:rsidR="00E40BF4" w:rsidRPr="003F0801" w:rsidRDefault="00E40BF4" w:rsidP="00E40BF4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40BF4" w:rsidRPr="00063D2C" w:rsidRDefault="00E40BF4" w:rsidP="00E40BF4">
            <w:pPr>
              <w:bidi/>
              <w:jc w:val="center"/>
              <w:rPr>
                <w:color w:val="00B05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AD0A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5413D">
              <w:rPr>
                <w:b/>
                <w:bCs/>
                <w:sz w:val="24"/>
                <w:szCs w:val="24"/>
              </w:rPr>
              <w:t>Calcul des Probabilités</w:t>
            </w:r>
          </w:p>
          <w:p w:rsidR="00E40BF4" w:rsidRPr="003F0801" w:rsidRDefault="00E40BF4" w:rsidP="00E40BF4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40BF4" w:rsidRPr="00063D2C" w:rsidRDefault="00E40BF4" w:rsidP="00E40BF4">
            <w:pPr>
              <w:bidi/>
              <w:jc w:val="center"/>
              <w:rPr>
                <w:color w:val="00B050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511C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5413D">
              <w:rPr>
                <w:b/>
                <w:bCs/>
                <w:sz w:val="24"/>
                <w:szCs w:val="24"/>
              </w:rPr>
              <w:t>Calcul des Probabilités</w:t>
            </w:r>
          </w:p>
          <w:p w:rsidR="00E40BF4" w:rsidRPr="003F0801" w:rsidRDefault="00E40BF4" w:rsidP="00E40BF4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40BF4" w:rsidRPr="00063D2C" w:rsidRDefault="00E40BF4" w:rsidP="00E40BF4">
            <w:pPr>
              <w:bidi/>
              <w:jc w:val="center"/>
              <w:rPr>
                <w:color w:val="00B05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4306C8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B09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0BF4" w:rsidRPr="00A5413D" w:rsidRDefault="00E40BF4" w:rsidP="00E40BF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A5413D">
              <w:rPr>
                <w:b/>
                <w:bCs/>
                <w:sz w:val="24"/>
                <w:szCs w:val="24"/>
              </w:rPr>
              <w:t>Calcul des Probabilités</w:t>
            </w:r>
          </w:p>
          <w:p w:rsidR="00E40BF4" w:rsidRPr="003F0801" w:rsidRDefault="00E40BF4" w:rsidP="00E40BF4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40BF4" w:rsidRPr="00063D2C" w:rsidRDefault="00E40BF4" w:rsidP="00E40BF4">
            <w:pPr>
              <w:bidi/>
              <w:jc w:val="center"/>
              <w:rPr>
                <w:color w:val="00B050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0BF4" w:rsidRPr="00A35F54" w:rsidRDefault="00E40BF4" w:rsidP="00E40BF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Mercredi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14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E40BF4" w:rsidRPr="0070560B" w:rsidTr="005952F9">
        <w:trPr>
          <w:trHeight w:val="949"/>
        </w:trPr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</w:tcPr>
          <w:p w:rsidR="00E40BF4" w:rsidRDefault="00E40BF4" w:rsidP="00E40BF4">
            <w:r w:rsidRPr="004C2F5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08h30 à 10h30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Statistiques</w:t>
            </w:r>
          </w:p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0BF4">
              <w:rPr>
                <w:color w:val="000000" w:themeColor="text1"/>
                <w:sz w:val="22"/>
                <w:szCs w:val="22"/>
              </w:rPr>
              <w:t>Inférentielles</w:t>
            </w:r>
            <w:proofErr w:type="spellEnd"/>
          </w:p>
          <w:p w:rsidR="00E40BF4" w:rsidRPr="00E40BF4" w:rsidRDefault="00E40BF4" w:rsidP="00E40BF4">
            <w:pPr>
              <w:bidi/>
              <w:jc w:val="center"/>
              <w:rPr>
                <w:color w:val="00B0F0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</w:tcPr>
          <w:p w:rsidR="00E40BF4" w:rsidRPr="00E40BF4" w:rsidRDefault="00E40BF4" w:rsidP="00E40BF4">
            <w:pPr>
              <w:rPr>
                <w:sz w:val="22"/>
                <w:szCs w:val="22"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Statistiques</w:t>
            </w:r>
          </w:p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0BF4">
              <w:rPr>
                <w:color w:val="000000" w:themeColor="text1"/>
                <w:sz w:val="22"/>
                <w:szCs w:val="22"/>
              </w:rPr>
              <w:t>Inférentielles</w:t>
            </w:r>
            <w:proofErr w:type="spellEnd"/>
          </w:p>
          <w:p w:rsidR="00E40BF4" w:rsidRPr="00E40BF4" w:rsidRDefault="00E40BF4" w:rsidP="00E40BF4">
            <w:pPr>
              <w:bidi/>
              <w:jc w:val="center"/>
              <w:rPr>
                <w:color w:val="00B0F0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</w:tcPr>
          <w:p w:rsidR="00E40BF4" w:rsidRPr="00E40BF4" w:rsidRDefault="00E40BF4" w:rsidP="00E40BF4">
            <w:pPr>
              <w:rPr>
                <w:sz w:val="22"/>
                <w:szCs w:val="22"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Statistique</w:t>
            </w:r>
          </w:p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0BF4">
              <w:rPr>
                <w:color w:val="000000" w:themeColor="text1"/>
                <w:sz w:val="22"/>
                <w:szCs w:val="22"/>
              </w:rPr>
              <w:t>Inférentielle</w:t>
            </w:r>
            <w:proofErr w:type="spellEnd"/>
          </w:p>
          <w:p w:rsidR="00E40BF4" w:rsidRPr="00E40BF4" w:rsidRDefault="00E40BF4" w:rsidP="00E40BF4">
            <w:pPr>
              <w:bidi/>
              <w:jc w:val="center"/>
              <w:rPr>
                <w:color w:val="00B0F0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E40BF4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Marchés financiers</w:t>
            </w:r>
          </w:p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40BF4" w:rsidRPr="00E40BF4" w:rsidRDefault="00E40BF4" w:rsidP="00E40BF4">
            <w:pPr>
              <w:bidi/>
              <w:jc w:val="center"/>
              <w:rPr>
                <w:color w:val="00B0F0"/>
                <w:sz w:val="22"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0BF4" w:rsidRPr="00A35F54" w:rsidRDefault="00E40BF4" w:rsidP="00E40BF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Jeudi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/06/2016</w:t>
            </w:r>
          </w:p>
        </w:tc>
      </w:tr>
      <w:tr w:rsidR="00E40BF4" w:rsidRPr="0070560B" w:rsidTr="005952F9">
        <w:trPr>
          <w:trHeight w:val="405"/>
        </w:trPr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4306C8" w:rsidRDefault="00E40BF4" w:rsidP="00E40BF4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B09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Economie Monétaire</w:t>
            </w:r>
          </w:p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40BF4" w:rsidRPr="00E40BF4" w:rsidRDefault="00E40BF4" w:rsidP="00E40BF4">
            <w:pPr>
              <w:bidi/>
              <w:jc w:val="center"/>
              <w:rPr>
                <w:color w:val="00B0F0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E40BF4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Economie Monétaire</w:t>
            </w:r>
          </w:p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E40BF4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Economie Monétaire</w:t>
            </w:r>
          </w:p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40BF4" w:rsidRPr="00E40BF4" w:rsidRDefault="00E40BF4" w:rsidP="00E40BF4">
            <w:pPr>
              <w:bidi/>
              <w:jc w:val="center"/>
              <w:rPr>
                <w:color w:val="00B0F0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E40BF4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E40BF4" w:rsidRPr="00E40BF4" w:rsidRDefault="00E40BF4" w:rsidP="00E4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Assurance exportation transport</w:t>
            </w:r>
          </w:p>
          <w:p w:rsidR="00E40BF4" w:rsidRPr="00E40BF4" w:rsidRDefault="00E40BF4" w:rsidP="00E40BF4">
            <w:pPr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0BF4" w:rsidRPr="00A35F54" w:rsidRDefault="00E40BF4" w:rsidP="00E40BF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E40BF4" w:rsidRPr="00A35F54" w:rsidRDefault="00E40BF4" w:rsidP="00E40BF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Vendredi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16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:rsidR="00E40BF4" w:rsidRPr="00A35F54" w:rsidRDefault="00E40BF4" w:rsidP="00E40BF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E40BF4" w:rsidRPr="0070560B" w:rsidTr="005952F9">
        <w:trPr>
          <w:trHeight w:val="616"/>
        </w:trPr>
        <w:tc>
          <w:tcPr>
            <w:tcW w:w="850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BF4" w:rsidRPr="006F1980" w:rsidRDefault="00E40BF4" w:rsidP="00E40BF4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</w:pPr>
            <w:r w:rsidRPr="006F198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11h30à13h30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000000" w:themeColor="text1"/>
            </w:tcBorders>
          </w:tcPr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278A3" w:rsidRPr="00E40BF4" w:rsidRDefault="00D278A3" w:rsidP="00D278A3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Mathématique3</w:t>
            </w:r>
          </w:p>
          <w:p w:rsidR="00D278A3" w:rsidRPr="00E40BF4" w:rsidRDefault="00D278A3" w:rsidP="00D278A3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40BF4" w:rsidRPr="00E40BF4" w:rsidRDefault="00E40BF4" w:rsidP="00D278A3">
            <w:pPr>
              <w:bidi/>
              <w:jc w:val="center"/>
              <w:rPr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BF4" w:rsidRPr="00E40BF4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11h30à13h30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000000" w:themeColor="text1"/>
            </w:tcBorders>
          </w:tcPr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2420" w:rsidRPr="00E40BF4" w:rsidRDefault="005F2420" w:rsidP="005F2420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Droit du commerce international</w:t>
            </w:r>
          </w:p>
          <w:p w:rsidR="005F2420" w:rsidRPr="00E40BF4" w:rsidRDefault="005F2420" w:rsidP="005F2420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40BF4" w:rsidRPr="00E40BF4" w:rsidRDefault="00E40BF4" w:rsidP="005F2420">
            <w:pPr>
              <w:bidi/>
              <w:jc w:val="center"/>
              <w:rPr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BF4" w:rsidRPr="00E40BF4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11h30à13h30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8636FE" w:rsidRPr="00E40BF4" w:rsidRDefault="008636FE" w:rsidP="008636FE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Diagnostic financier de l’entreprise</w:t>
            </w:r>
          </w:p>
          <w:p w:rsidR="00E40BF4" w:rsidRPr="00E40BF4" w:rsidRDefault="00E40BF4" w:rsidP="008636FE">
            <w:pPr>
              <w:bidi/>
              <w:jc w:val="center"/>
              <w:rPr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BF4" w:rsidRPr="00E40BF4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11h30à13h30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6ADB" w:rsidRPr="00E40BF4" w:rsidRDefault="000E6ADB" w:rsidP="000E6ADB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Marketing</w:t>
            </w:r>
          </w:p>
          <w:p w:rsidR="000E6ADB" w:rsidRPr="00E40BF4" w:rsidRDefault="000E6ADB" w:rsidP="000E6ADB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40BF4" w:rsidRPr="00E40BF4" w:rsidRDefault="00E40BF4" w:rsidP="000E6ADB">
            <w:pPr>
              <w:bidi/>
              <w:jc w:val="center"/>
              <w:rPr>
                <w:color w:val="00B0F0"/>
                <w:sz w:val="22"/>
                <w:szCs w:val="22"/>
                <w:rtl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0BF4" w:rsidRPr="00C85379" w:rsidRDefault="00E40BF4" w:rsidP="00E40BF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40BF4" w:rsidRPr="0070560B" w:rsidTr="005952F9">
        <w:trPr>
          <w:trHeight w:val="807"/>
        </w:trPr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4306C8" w:rsidRDefault="00E40BF4" w:rsidP="00E40BF4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B09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Enquêtes et sondages</w:t>
            </w:r>
          </w:p>
          <w:p w:rsidR="00E40BF4" w:rsidRPr="00E40BF4" w:rsidRDefault="00E40BF4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40BF4" w:rsidRPr="00E40BF4" w:rsidRDefault="00E40BF4" w:rsidP="00E40BF4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E40BF4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5F2420" w:rsidRPr="00E40BF4" w:rsidRDefault="005F2420" w:rsidP="005F2420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Techniques du commerce international</w:t>
            </w:r>
          </w:p>
          <w:p w:rsidR="00E40BF4" w:rsidRPr="00E40BF4" w:rsidRDefault="00E40BF4" w:rsidP="004E23ED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E40BF4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8636FE" w:rsidRPr="00E40BF4" w:rsidRDefault="008636FE" w:rsidP="008636FE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Marchés et produits financiers</w:t>
            </w:r>
          </w:p>
          <w:p w:rsidR="00E40BF4" w:rsidRPr="00E40BF4" w:rsidRDefault="00E40BF4" w:rsidP="008636FE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E40BF4" w:rsidRPr="00E40BF4" w:rsidRDefault="00E40BF4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073C2B" w:rsidRPr="00E40BF4" w:rsidRDefault="00073C2B" w:rsidP="00073C2B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Monnaie et systèmes bancaires</w:t>
            </w:r>
          </w:p>
          <w:p w:rsidR="00E40BF4" w:rsidRPr="00E40BF4" w:rsidRDefault="00E40BF4" w:rsidP="00073C2B">
            <w:pPr>
              <w:bidi/>
              <w:jc w:val="center"/>
              <w:rPr>
                <w:color w:val="00B0F0"/>
                <w:sz w:val="22"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0BF4" w:rsidRPr="00A35F54" w:rsidRDefault="00E40BF4" w:rsidP="00E40BF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Samedi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17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766EF3" w:rsidRPr="0070560B" w:rsidTr="006A50D9">
        <w:trPr>
          <w:trHeight w:val="1460"/>
        </w:trPr>
        <w:tc>
          <w:tcPr>
            <w:tcW w:w="85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766EF3" w:rsidRPr="004306C8" w:rsidRDefault="00766EF3" w:rsidP="00E40BF4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B09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  <w:p w:rsidR="00766EF3" w:rsidRPr="004306C8" w:rsidRDefault="00766EF3" w:rsidP="00E40BF4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766EF3" w:rsidRPr="00E40BF4" w:rsidRDefault="00766EF3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Commerce International</w:t>
            </w:r>
          </w:p>
          <w:p w:rsidR="00766EF3" w:rsidRPr="00E40BF4" w:rsidRDefault="00766EF3" w:rsidP="00E40BF4">
            <w:pPr>
              <w:bidi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766EF3" w:rsidRPr="00E40BF4" w:rsidRDefault="00766EF3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766EF3" w:rsidRPr="00E40BF4" w:rsidRDefault="00766EF3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Commerce International</w:t>
            </w:r>
          </w:p>
          <w:p w:rsidR="00766EF3" w:rsidRPr="00E40BF4" w:rsidRDefault="00766EF3" w:rsidP="004E23ED">
            <w:pPr>
              <w:bidi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766EF3" w:rsidRPr="00E40BF4" w:rsidRDefault="00766EF3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766EF3" w:rsidRPr="00E40BF4" w:rsidRDefault="00766EF3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Commerce International</w:t>
            </w:r>
          </w:p>
          <w:p w:rsidR="00766EF3" w:rsidRPr="00E40BF4" w:rsidRDefault="00766EF3" w:rsidP="004E23ED">
            <w:pPr>
              <w:bidi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766EF3" w:rsidRPr="00E40BF4" w:rsidRDefault="00766EF3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766EF3" w:rsidRPr="00E40BF4" w:rsidRDefault="00766EF3" w:rsidP="00E40B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Comptabilité sectorielle</w:t>
            </w:r>
          </w:p>
          <w:p w:rsidR="00766EF3" w:rsidRPr="00E40BF4" w:rsidRDefault="00766EF3" w:rsidP="00E4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6EF3" w:rsidRPr="00E40BF4" w:rsidRDefault="00766EF3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6EF3" w:rsidRPr="00E40BF4" w:rsidRDefault="00766EF3" w:rsidP="00E40BF4">
            <w:pPr>
              <w:bidi/>
              <w:jc w:val="center"/>
              <w:rPr>
                <w:color w:val="00B0F0"/>
                <w:sz w:val="22"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66EF3" w:rsidRPr="00A35F54" w:rsidRDefault="00766EF3" w:rsidP="00E40BF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766EF3" w:rsidRPr="00A35F54" w:rsidRDefault="00766EF3" w:rsidP="00E40BF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Lundi 19/06/2017</w:t>
            </w:r>
          </w:p>
        </w:tc>
      </w:tr>
      <w:tr w:rsidR="00F7666C" w:rsidRPr="0070560B" w:rsidTr="00F7666C">
        <w:trPr>
          <w:trHeight w:val="630"/>
        </w:trPr>
        <w:tc>
          <w:tcPr>
            <w:tcW w:w="85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F7666C" w:rsidRPr="004306C8" w:rsidRDefault="00F7666C" w:rsidP="00E40BF4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B090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 à 10h30</w:t>
            </w:r>
          </w:p>
        </w:tc>
        <w:tc>
          <w:tcPr>
            <w:tcW w:w="2835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F7666C" w:rsidRPr="00E40BF4" w:rsidRDefault="00F7666C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7666C" w:rsidRPr="00E40BF4" w:rsidRDefault="00F7666C" w:rsidP="00D278A3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Technique d’optimisation</w:t>
            </w:r>
          </w:p>
          <w:p w:rsidR="00F7666C" w:rsidRPr="00E40BF4" w:rsidRDefault="00F7666C" w:rsidP="00D278A3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7666C" w:rsidRPr="00E40BF4" w:rsidRDefault="00F7666C" w:rsidP="004E23ED">
            <w:pPr>
              <w:bidi/>
              <w:jc w:val="center"/>
              <w:rPr>
                <w:color w:val="00B0F0"/>
                <w:sz w:val="22"/>
                <w:szCs w:val="22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F7666C" w:rsidRPr="00E40BF4" w:rsidRDefault="00F7666C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693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F7666C" w:rsidRPr="00E40BF4" w:rsidRDefault="00F7666C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7666C" w:rsidRPr="00E40BF4" w:rsidRDefault="00F7666C" w:rsidP="005F2420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Techniques d’optimisation</w:t>
            </w:r>
          </w:p>
          <w:p w:rsidR="00F7666C" w:rsidRPr="00E40BF4" w:rsidRDefault="00F7666C" w:rsidP="005F2420">
            <w:pPr>
              <w:bidi/>
              <w:jc w:val="center"/>
              <w:rPr>
                <w:color w:val="00B0F0"/>
                <w:sz w:val="22"/>
                <w:szCs w:val="22"/>
              </w:rPr>
            </w:pPr>
          </w:p>
          <w:p w:rsidR="00F7666C" w:rsidRPr="00E40BF4" w:rsidRDefault="00F7666C" w:rsidP="005F2420">
            <w:pPr>
              <w:bidi/>
              <w:jc w:val="center"/>
              <w:rPr>
                <w:color w:val="00B0F0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F7666C" w:rsidRPr="00E40BF4" w:rsidRDefault="00F7666C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693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F7666C" w:rsidRPr="00E40BF4" w:rsidRDefault="00F7666C" w:rsidP="008636FE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Techniques d’optimisation</w:t>
            </w:r>
          </w:p>
          <w:p w:rsidR="00F7666C" w:rsidRPr="00E40BF4" w:rsidRDefault="00F7666C" w:rsidP="008636FE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7666C" w:rsidRPr="00E40BF4" w:rsidRDefault="00F7666C" w:rsidP="004E23ED">
            <w:pPr>
              <w:bidi/>
              <w:jc w:val="center"/>
              <w:rPr>
                <w:color w:val="00B0F0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F7666C" w:rsidRPr="00E40BF4" w:rsidRDefault="00F7666C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40B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7666C" w:rsidRPr="00E40BF4" w:rsidRDefault="00F7666C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7666C" w:rsidRPr="00E40BF4" w:rsidRDefault="00F7666C" w:rsidP="00073C2B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Assurance des responsabilités civiles</w:t>
            </w:r>
          </w:p>
          <w:p w:rsidR="00F7666C" w:rsidRPr="00E40BF4" w:rsidRDefault="00F7666C" w:rsidP="00073C2B">
            <w:pPr>
              <w:bidi/>
              <w:jc w:val="center"/>
              <w:rPr>
                <w:color w:val="00B0F0"/>
                <w:sz w:val="22"/>
                <w:szCs w:val="22"/>
                <w:rtl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7666C" w:rsidRPr="00A35F54" w:rsidRDefault="00F7666C" w:rsidP="00E40BF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Mardi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:rsidR="00F7666C" w:rsidRPr="00A35F54" w:rsidRDefault="00F7666C" w:rsidP="00E40BF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F7666C" w:rsidRPr="0070560B" w:rsidTr="00F7666C">
        <w:trPr>
          <w:trHeight w:val="630"/>
        </w:trPr>
        <w:tc>
          <w:tcPr>
            <w:tcW w:w="85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F7666C" w:rsidRPr="002B0909" w:rsidRDefault="00F7666C" w:rsidP="00E40BF4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666C" w:rsidRPr="00E40BF4" w:rsidRDefault="00F7666C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F7666C" w:rsidRPr="00E40BF4" w:rsidRDefault="00F7666C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666C" w:rsidRPr="00E40BF4" w:rsidRDefault="00F7666C" w:rsidP="00E40BF4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F7666C" w:rsidRPr="00E40BF4" w:rsidRDefault="00F7666C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7666C" w:rsidRPr="00E40BF4" w:rsidRDefault="00F7666C" w:rsidP="008636FE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F7666C" w:rsidRPr="00E40BF4" w:rsidRDefault="00F7666C" w:rsidP="00E40BF4">
            <w:pPr>
              <w:tabs>
                <w:tab w:val="left" w:pos="4859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40BF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11h30à13h30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666C" w:rsidRPr="00E40BF4" w:rsidRDefault="00F7666C" w:rsidP="00F7666C">
            <w:pPr>
              <w:tabs>
                <w:tab w:val="left" w:pos="6227"/>
              </w:tabs>
              <w:bidi/>
              <w:rPr>
                <w:color w:val="000000" w:themeColor="text1"/>
                <w:sz w:val="22"/>
                <w:szCs w:val="22"/>
              </w:rPr>
            </w:pPr>
            <w:r w:rsidRPr="00E40BF4">
              <w:rPr>
                <w:color w:val="000000" w:themeColor="text1"/>
                <w:sz w:val="22"/>
                <w:szCs w:val="22"/>
              </w:rPr>
              <w:t>Assurance dommage</w:t>
            </w:r>
          </w:p>
          <w:p w:rsidR="00F7666C" w:rsidRPr="00E40BF4" w:rsidRDefault="00F7666C" w:rsidP="00F7666C">
            <w:pPr>
              <w:tabs>
                <w:tab w:val="left" w:pos="6227"/>
              </w:tabs>
              <w:bidi/>
              <w:rPr>
                <w:color w:val="000000" w:themeColor="text1"/>
                <w:sz w:val="22"/>
                <w:szCs w:val="22"/>
              </w:rPr>
            </w:pPr>
          </w:p>
          <w:p w:rsidR="00F7666C" w:rsidRPr="00E40BF4" w:rsidRDefault="00F7666C" w:rsidP="00F7666C">
            <w:pPr>
              <w:bidi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7666C" w:rsidRPr="00A35F54" w:rsidRDefault="00F7666C" w:rsidP="00E40BF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E07C5C" w:rsidRPr="0070560B" w:rsidRDefault="00E07C5C" w:rsidP="00E07C5C">
      <w:pPr>
        <w:tabs>
          <w:tab w:val="left" w:pos="4859"/>
        </w:tabs>
        <w:bidi/>
        <w:rPr>
          <w:sz w:val="18"/>
          <w:szCs w:val="18"/>
        </w:rPr>
      </w:pPr>
    </w:p>
    <w:p w:rsidR="00AF3500" w:rsidRPr="0070560B" w:rsidRDefault="00AF3500" w:rsidP="00AF3500">
      <w:pPr>
        <w:tabs>
          <w:tab w:val="left" w:pos="4859"/>
        </w:tabs>
        <w:bidi/>
        <w:rPr>
          <w:sz w:val="18"/>
          <w:szCs w:val="18"/>
        </w:rPr>
      </w:pPr>
    </w:p>
    <w:p w:rsidR="00AF3500" w:rsidRPr="00AF3500" w:rsidRDefault="00AF3500" w:rsidP="00AF3500">
      <w:pPr>
        <w:tabs>
          <w:tab w:val="left" w:pos="4859"/>
        </w:tabs>
        <w:bidi/>
        <w:rPr>
          <w:b/>
          <w:bCs/>
          <w:sz w:val="18"/>
          <w:szCs w:val="18"/>
        </w:rPr>
      </w:pPr>
    </w:p>
    <w:p w:rsidR="00E07C5C" w:rsidRDefault="00E07C5C" w:rsidP="00AE6B91">
      <w:pPr>
        <w:tabs>
          <w:tab w:val="left" w:pos="6227"/>
        </w:tabs>
        <w:bidi/>
        <w:rPr>
          <w:sz w:val="20"/>
          <w:szCs w:val="20"/>
        </w:rPr>
      </w:pPr>
    </w:p>
    <w:p w:rsidR="00A155C1" w:rsidRDefault="00A155C1" w:rsidP="00A155C1">
      <w:pPr>
        <w:tabs>
          <w:tab w:val="left" w:pos="6227"/>
        </w:tabs>
        <w:bidi/>
        <w:rPr>
          <w:sz w:val="20"/>
          <w:szCs w:val="20"/>
        </w:rPr>
      </w:pPr>
    </w:p>
    <w:p w:rsidR="00A155C1" w:rsidRDefault="00A155C1" w:rsidP="00A155C1">
      <w:pPr>
        <w:tabs>
          <w:tab w:val="left" w:pos="6227"/>
        </w:tabs>
        <w:bidi/>
        <w:rPr>
          <w:sz w:val="20"/>
          <w:szCs w:val="20"/>
        </w:rPr>
      </w:pPr>
    </w:p>
    <w:p w:rsidR="00A155C1" w:rsidRDefault="00A155C1" w:rsidP="00A155C1">
      <w:pPr>
        <w:tabs>
          <w:tab w:val="left" w:pos="6227"/>
        </w:tabs>
        <w:bidi/>
        <w:rPr>
          <w:sz w:val="20"/>
          <w:szCs w:val="20"/>
        </w:rPr>
      </w:pPr>
    </w:p>
    <w:p w:rsidR="00A155C1" w:rsidRDefault="00A155C1" w:rsidP="00A155C1">
      <w:pPr>
        <w:tabs>
          <w:tab w:val="left" w:pos="6227"/>
        </w:tabs>
        <w:bidi/>
        <w:rPr>
          <w:sz w:val="20"/>
          <w:szCs w:val="20"/>
        </w:rPr>
      </w:pPr>
    </w:p>
    <w:p w:rsidR="00A155C1" w:rsidRDefault="00A155C1" w:rsidP="00A155C1">
      <w:pPr>
        <w:tabs>
          <w:tab w:val="left" w:pos="6227"/>
        </w:tabs>
        <w:bidi/>
        <w:rPr>
          <w:sz w:val="20"/>
          <w:szCs w:val="20"/>
        </w:rPr>
      </w:pPr>
    </w:p>
    <w:p w:rsidR="00725AE4" w:rsidRDefault="00725AE4" w:rsidP="00725AE4">
      <w:pPr>
        <w:tabs>
          <w:tab w:val="left" w:pos="6227"/>
        </w:tabs>
        <w:bidi/>
        <w:rPr>
          <w:sz w:val="20"/>
          <w:szCs w:val="20"/>
        </w:rPr>
      </w:pPr>
    </w:p>
    <w:p w:rsidR="00725AE4" w:rsidRDefault="00725AE4" w:rsidP="00725AE4">
      <w:pPr>
        <w:tabs>
          <w:tab w:val="left" w:pos="6227"/>
        </w:tabs>
        <w:bidi/>
        <w:rPr>
          <w:sz w:val="20"/>
          <w:szCs w:val="20"/>
        </w:rPr>
      </w:pPr>
    </w:p>
    <w:p w:rsidR="00262A86" w:rsidRDefault="00262A86" w:rsidP="00262A86">
      <w:pPr>
        <w:tabs>
          <w:tab w:val="left" w:pos="6227"/>
        </w:tabs>
        <w:bidi/>
        <w:rPr>
          <w:sz w:val="20"/>
          <w:szCs w:val="20"/>
        </w:rPr>
      </w:pPr>
    </w:p>
    <w:p w:rsidR="00725AE4" w:rsidRDefault="00725AE4" w:rsidP="00725AE4">
      <w:pPr>
        <w:tabs>
          <w:tab w:val="left" w:pos="6227"/>
        </w:tabs>
        <w:bidi/>
        <w:rPr>
          <w:sz w:val="20"/>
          <w:szCs w:val="20"/>
        </w:rPr>
      </w:pPr>
    </w:p>
    <w:p w:rsidR="00725AE4" w:rsidRPr="00820E02" w:rsidRDefault="00725AE4" w:rsidP="00725AE4">
      <w:pPr>
        <w:tabs>
          <w:tab w:val="left" w:pos="6227"/>
        </w:tabs>
        <w:bidi/>
        <w:rPr>
          <w:sz w:val="20"/>
          <w:szCs w:val="20"/>
        </w:rPr>
      </w:pPr>
    </w:p>
    <w:p w:rsidR="00725AE4" w:rsidRPr="00262A86" w:rsidRDefault="002B15B7" w:rsidP="00262A86">
      <w:pPr>
        <w:jc w:val="center"/>
        <w:rPr>
          <w:b/>
          <w:bCs/>
        </w:rPr>
      </w:pPr>
      <w:r w:rsidRPr="00AF2E0C">
        <w:rPr>
          <w:b/>
          <w:bCs/>
        </w:rPr>
        <w:t xml:space="preserve">Calendrier des </w:t>
      </w:r>
      <w:r>
        <w:rPr>
          <w:b/>
          <w:bCs/>
        </w:rPr>
        <w:t xml:space="preserve">examens de la session </w:t>
      </w:r>
      <w:r w:rsidR="00BB6F20">
        <w:rPr>
          <w:b/>
          <w:bCs/>
        </w:rPr>
        <w:t>contrôle</w:t>
      </w:r>
      <w:r>
        <w:rPr>
          <w:b/>
          <w:bCs/>
        </w:rPr>
        <w:t xml:space="preserve"> Juin</w:t>
      </w:r>
      <w:r w:rsidR="00262A86">
        <w:rPr>
          <w:b/>
          <w:bCs/>
        </w:rPr>
        <w:t xml:space="preserve"> 2016</w:t>
      </w:r>
    </w:p>
    <w:p w:rsidR="002B15B7" w:rsidRPr="00BA2B73" w:rsidRDefault="002B15B7" w:rsidP="002B15B7">
      <w:pPr>
        <w:jc w:val="center"/>
        <w:rPr>
          <w:b/>
          <w:bCs/>
          <w:sz w:val="28"/>
          <w:szCs w:val="28"/>
        </w:rPr>
      </w:pPr>
      <w:r w:rsidRPr="00BA2B73">
        <w:rPr>
          <w:b/>
          <w:bCs/>
          <w:sz w:val="28"/>
          <w:szCs w:val="28"/>
        </w:rPr>
        <w:t>2ème Année</w:t>
      </w:r>
    </w:p>
    <w:p w:rsidR="00262A86" w:rsidRPr="002B15B7" w:rsidRDefault="00262A86" w:rsidP="00262A86">
      <w:pPr>
        <w:tabs>
          <w:tab w:val="left" w:pos="6227"/>
        </w:tabs>
        <w:bidi/>
        <w:rPr>
          <w:sz w:val="20"/>
          <w:szCs w:val="20"/>
        </w:rPr>
      </w:pPr>
    </w:p>
    <w:p w:rsidR="00725AE4" w:rsidRDefault="00725AE4" w:rsidP="00725AE4">
      <w:pPr>
        <w:tabs>
          <w:tab w:val="left" w:pos="6227"/>
        </w:tabs>
        <w:bidi/>
        <w:rPr>
          <w:sz w:val="20"/>
          <w:szCs w:val="20"/>
        </w:rPr>
      </w:pPr>
    </w:p>
    <w:p w:rsidR="00725AE4" w:rsidRDefault="00725AE4" w:rsidP="00725AE4">
      <w:pPr>
        <w:tabs>
          <w:tab w:val="left" w:pos="6227"/>
        </w:tabs>
        <w:bidi/>
        <w:rPr>
          <w:sz w:val="20"/>
          <w:szCs w:val="20"/>
        </w:rPr>
      </w:pPr>
    </w:p>
    <w:tbl>
      <w:tblPr>
        <w:tblStyle w:val="Grilledutableau"/>
        <w:bidiVisual/>
        <w:tblW w:w="15593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1173"/>
        <w:gridCol w:w="3505"/>
        <w:gridCol w:w="1246"/>
        <w:gridCol w:w="3290"/>
        <w:gridCol w:w="1181"/>
        <w:gridCol w:w="3213"/>
        <w:gridCol w:w="1985"/>
      </w:tblGrid>
      <w:tr w:rsidR="00030858" w:rsidRPr="00AF3500" w:rsidTr="00537CB5">
        <w:trPr>
          <w:trHeight w:val="561"/>
        </w:trPr>
        <w:tc>
          <w:tcPr>
            <w:tcW w:w="467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3E62" w:rsidRPr="00523E62" w:rsidRDefault="00523E62" w:rsidP="00523E62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3E6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Technique de vente et distribution</w:t>
            </w:r>
          </w:p>
          <w:p w:rsidR="00030858" w:rsidRPr="00AF3500" w:rsidRDefault="00523E62" w:rsidP="00523E62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23E62">
              <w:rPr>
                <w:b/>
                <w:bCs/>
                <w:sz w:val="28"/>
                <w:szCs w:val="28"/>
              </w:rPr>
              <w:t>(2éme T.V.D)</w:t>
            </w:r>
          </w:p>
        </w:tc>
        <w:tc>
          <w:tcPr>
            <w:tcW w:w="453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3E62" w:rsidRPr="00523E62" w:rsidRDefault="00523E62" w:rsidP="00523E62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23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Gestion Comptable</w:t>
            </w:r>
          </w:p>
          <w:p w:rsidR="00030858" w:rsidRPr="00AF3500" w:rsidRDefault="00523E62" w:rsidP="00523E62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523E62">
              <w:rPr>
                <w:b/>
                <w:bCs/>
                <w:sz w:val="36"/>
                <w:szCs w:val="36"/>
              </w:rPr>
              <w:t>(2éme G.C)</w:t>
            </w:r>
          </w:p>
        </w:tc>
        <w:tc>
          <w:tcPr>
            <w:tcW w:w="439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30858" w:rsidRPr="00523E62" w:rsidRDefault="00030858" w:rsidP="00F95955">
            <w:pPr>
              <w:tabs>
                <w:tab w:val="left" w:pos="6227"/>
              </w:tabs>
              <w:bidi/>
              <w:jc w:val="center"/>
              <w:rPr>
                <w:sz w:val="28"/>
                <w:szCs w:val="28"/>
              </w:rPr>
            </w:pPr>
            <w:r w:rsidRPr="00523E6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L.F en Gestion</w:t>
            </w:r>
          </w:p>
          <w:p w:rsidR="00523E62" w:rsidRPr="00523E62" w:rsidRDefault="00523E62" w:rsidP="00523E62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23E62" w:rsidRPr="00135A23" w:rsidRDefault="00523E62" w:rsidP="00523E62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23E62">
              <w:rPr>
                <w:b/>
                <w:bCs/>
                <w:sz w:val="28"/>
                <w:szCs w:val="28"/>
              </w:rPr>
              <w:t>2éme G.S)</w:t>
            </w:r>
            <w:r w:rsidRPr="00544475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  <w:p w:rsidR="00030858" w:rsidRPr="00AF3500" w:rsidRDefault="00030858" w:rsidP="00F95955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30858" w:rsidRPr="00030858" w:rsidRDefault="00030858" w:rsidP="000254AD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3085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Spécialité</w:t>
            </w:r>
          </w:p>
          <w:p w:rsidR="00030858" w:rsidRPr="00030858" w:rsidRDefault="00030858" w:rsidP="000254AD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30858" w:rsidRPr="00AF3500" w:rsidRDefault="00030858" w:rsidP="00030858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3085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</w:tr>
      <w:tr w:rsidR="00030858" w:rsidRPr="00AF3500" w:rsidTr="00537CB5">
        <w:trPr>
          <w:trHeight w:val="586"/>
        </w:trPr>
        <w:tc>
          <w:tcPr>
            <w:tcW w:w="1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30858" w:rsidRPr="00AF3500" w:rsidRDefault="00030858" w:rsidP="00F95955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35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Horaire</w:t>
            </w:r>
          </w:p>
        </w:tc>
        <w:tc>
          <w:tcPr>
            <w:tcW w:w="350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30858" w:rsidRPr="00AF3500" w:rsidRDefault="00030858" w:rsidP="00F95955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35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Matière</w:t>
            </w:r>
          </w:p>
        </w:tc>
        <w:tc>
          <w:tcPr>
            <w:tcW w:w="12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30858" w:rsidRPr="00AF3500" w:rsidRDefault="00030858" w:rsidP="00F95955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35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Horaire</w:t>
            </w:r>
          </w:p>
        </w:tc>
        <w:tc>
          <w:tcPr>
            <w:tcW w:w="32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30858" w:rsidRPr="00AF3500" w:rsidRDefault="00030858" w:rsidP="00F95955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35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Matière</w:t>
            </w: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30858" w:rsidRPr="00AF3500" w:rsidRDefault="00030858" w:rsidP="00F95955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35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Horaire</w:t>
            </w:r>
          </w:p>
        </w:tc>
        <w:tc>
          <w:tcPr>
            <w:tcW w:w="32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30858" w:rsidRPr="00AF3500" w:rsidRDefault="00030858" w:rsidP="00F95955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350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Matière</w:t>
            </w:r>
          </w:p>
        </w:tc>
        <w:tc>
          <w:tcPr>
            <w:tcW w:w="198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030858" w:rsidRPr="00AF3500" w:rsidRDefault="00030858" w:rsidP="00F95955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C339E" w:rsidRPr="00DB1593" w:rsidTr="00AA1237">
        <w:trPr>
          <w:trHeight w:val="1159"/>
        </w:trPr>
        <w:tc>
          <w:tcPr>
            <w:tcW w:w="117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9E" w:rsidRPr="00672468" w:rsidRDefault="005C339E" w:rsidP="005C339E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505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:rsidR="00CB0D83" w:rsidRPr="00672468" w:rsidRDefault="00CB0D83" w:rsidP="00CB0D8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72468">
              <w:rPr>
                <w:b/>
                <w:bCs/>
                <w:sz w:val="20"/>
                <w:szCs w:val="20"/>
              </w:rPr>
              <w:t>Droit des Affaires</w:t>
            </w:r>
          </w:p>
          <w:p w:rsidR="00CB0D83" w:rsidRPr="00672468" w:rsidRDefault="00CB0D83" w:rsidP="00CB0D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C339E" w:rsidRPr="00672468" w:rsidRDefault="005C339E" w:rsidP="00CB0D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9E" w:rsidRPr="00672468" w:rsidRDefault="005C339E" w:rsidP="005C339E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90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:rsidR="0047332D" w:rsidRPr="00672468" w:rsidRDefault="0047332D" w:rsidP="0047332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72468">
              <w:rPr>
                <w:b/>
                <w:bCs/>
                <w:sz w:val="20"/>
                <w:szCs w:val="20"/>
              </w:rPr>
              <w:t>Droit des Sociétés</w:t>
            </w:r>
          </w:p>
          <w:p w:rsidR="0047332D" w:rsidRPr="00672468" w:rsidRDefault="0047332D" w:rsidP="0047332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C339E" w:rsidRPr="00672468" w:rsidRDefault="005C339E" w:rsidP="0047332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9E" w:rsidRPr="00672468" w:rsidRDefault="005C339E" w:rsidP="005C339E">
            <w:pPr>
              <w:tabs>
                <w:tab w:val="left" w:pos="48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1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2468">
              <w:rPr>
                <w:b/>
                <w:bCs/>
                <w:sz w:val="20"/>
                <w:szCs w:val="20"/>
              </w:rPr>
              <w:t>finance</w:t>
            </w:r>
          </w:p>
          <w:p w:rsidR="005C339E" w:rsidRPr="00672468" w:rsidRDefault="005C339E" w:rsidP="005C339E">
            <w:pPr>
              <w:bidi/>
              <w:rPr>
                <w:sz w:val="20"/>
                <w:szCs w:val="20"/>
                <w:rtl/>
              </w:rPr>
            </w:pPr>
          </w:p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5C339E" w:rsidRPr="005C339E" w:rsidRDefault="005C339E" w:rsidP="005C339E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339E">
              <w:rPr>
                <w:b/>
                <w:bCs/>
                <w:sz w:val="20"/>
                <w:szCs w:val="20"/>
              </w:rPr>
              <w:t>Vendredi 09/06/2017</w:t>
            </w:r>
          </w:p>
        </w:tc>
      </w:tr>
      <w:tr w:rsidR="005C339E" w:rsidRPr="0070560B" w:rsidTr="00AA1237">
        <w:trPr>
          <w:trHeight w:val="1091"/>
        </w:trPr>
        <w:tc>
          <w:tcPr>
            <w:tcW w:w="117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9E" w:rsidRPr="00672468" w:rsidRDefault="005C339E" w:rsidP="005C339E">
            <w:pPr>
              <w:jc w:val="center"/>
              <w:rPr>
                <w:sz w:val="20"/>
                <w:szCs w:val="20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505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72468">
              <w:rPr>
                <w:b/>
                <w:bCs/>
                <w:sz w:val="20"/>
                <w:szCs w:val="20"/>
              </w:rPr>
              <w:t>Entrepreneuriat</w:t>
            </w:r>
          </w:p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5C339E" w:rsidRPr="00672468" w:rsidRDefault="005C339E" w:rsidP="005C339E">
            <w:pPr>
              <w:jc w:val="center"/>
              <w:rPr>
                <w:sz w:val="20"/>
                <w:szCs w:val="20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90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47332D" w:rsidRPr="00672468" w:rsidRDefault="0047332D" w:rsidP="0047332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2468">
              <w:rPr>
                <w:b/>
                <w:bCs/>
                <w:sz w:val="20"/>
                <w:szCs w:val="20"/>
              </w:rPr>
              <w:t>Fiscalité indirecte de l’Entreprise</w:t>
            </w:r>
          </w:p>
          <w:p w:rsidR="005C339E" w:rsidRPr="00672468" w:rsidRDefault="005C339E" w:rsidP="0047332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39E" w:rsidRPr="00672468" w:rsidRDefault="005C339E" w:rsidP="005C339E">
            <w:pPr>
              <w:jc w:val="center"/>
              <w:rPr>
                <w:sz w:val="20"/>
                <w:szCs w:val="20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1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2468">
              <w:rPr>
                <w:b/>
                <w:bCs/>
                <w:sz w:val="20"/>
                <w:szCs w:val="20"/>
              </w:rPr>
              <w:t>Management et leadership</w:t>
            </w:r>
          </w:p>
          <w:p w:rsidR="005C339E" w:rsidRPr="00672468" w:rsidRDefault="005C339E" w:rsidP="005C339E">
            <w:pPr>
              <w:bidi/>
              <w:rPr>
                <w:sz w:val="20"/>
                <w:szCs w:val="20"/>
                <w:rtl/>
              </w:rPr>
            </w:pPr>
          </w:p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5C339E" w:rsidRPr="005C339E" w:rsidRDefault="005C339E" w:rsidP="005C339E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339E">
              <w:rPr>
                <w:b/>
                <w:bCs/>
                <w:sz w:val="20"/>
                <w:szCs w:val="20"/>
              </w:rPr>
              <w:t>Samedi 10/06/2017</w:t>
            </w:r>
          </w:p>
        </w:tc>
      </w:tr>
      <w:tr w:rsidR="005C339E" w:rsidRPr="0070560B" w:rsidTr="005C339E">
        <w:trPr>
          <w:trHeight w:val="1093"/>
        </w:trPr>
        <w:tc>
          <w:tcPr>
            <w:tcW w:w="1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672468" w:rsidRDefault="005C339E" w:rsidP="005C339E">
            <w:pPr>
              <w:jc w:val="center"/>
              <w:rPr>
                <w:sz w:val="20"/>
                <w:szCs w:val="20"/>
              </w:rPr>
            </w:pPr>
          </w:p>
          <w:p w:rsidR="005C339E" w:rsidRPr="00672468" w:rsidRDefault="005C339E" w:rsidP="005C339E">
            <w:pPr>
              <w:jc w:val="center"/>
              <w:rPr>
                <w:sz w:val="20"/>
                <w:szCs w:val="20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50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CB0D83" w:rsidRPr="00672468" w:rsidRDefault="00CB0D83" w:rsidP="00CB0D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2468">
              <w:rPr>
                <w:b/>
                <w:bCs/>
                <w:sz w:val="20"/>
                <w:szCs w:val="20"/>
              </w:rPr>
              <w:t>Analyse du Comportement du Consommateur</w:t>
            </w:r>
          </w:p>
          <w:p w:rsidR="005C339E" w:rsidRPr="00672468" w:rsidRDefault="005C339E" w:rsidP="0067246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672468" w:rsidRDefault="005C339E" w:rsidP="005C339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C339E" w:rsidRPr="00672468" w:rsidRDefault="005C339E" w:rsidP="005C339E">
            <w:pPr>
              <w:jc w:val="center"/>
              <w:rPr>
                <w:sz w:val="20"/>
                <w:szCs w:val="20"/>
                <w:lang w:val="en-US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90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47332D" w:rsidRPr="00672468" w:rsidRDefault="0047332D" w:rsidP="0047332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72468">
              <w:rPr>
                <w:b/>
                <w:bCs/>
                <w:sz w:val="20"/>
                <w:szCs w:val="20"/>
              </w:rPr>
              <w:t>Comptabilité de Gestion</w:t>
            </w:r>
          </w:p>
          <w:p w:rsidR="0047332D" w:rsidRPr="00672468" w:rsidRDefault="0047332D" w:rsidP="0047332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C339E" w:rsidRPr="00672468" w:rsidRDefault="005C339E" w:rsidP="0047332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672468" w:rsidRDefault="005C339E" w:rsidP="005C339E">
            <w:pPr>
              <w:jc w:val="center"/>
              <w:rPr>
                <w:sz w:val="20"/>
                <w:szCs w:val="20"/>
              </w:rPr>
            </w:pPr>
          </w:p>
          <w:p w:rsidR="005C339E" w:rsidRPr="00672468" w:rsidRDefault="005C339E" w:rsidP="005C339E">
            <w:pPr>
              <w:jc w:val="center"/>
              <w:rPr>
                <w:sz w:val="20"/>
                <w:szCs w:val="20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1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2468">
              <w:rPr>
                <w:b/>
                <w:bCs/>
                <w:sz w:val="20"/>
                <w:szCs w:val="20"/>
              </w:rPr>
              <w:t xml:space="preserve">Statistique </w:t>
            </w:r>
            <w:proofErr w:type="spellStart"/>
            <w:r w:rsidRPr="00672468">
              <w:rPr>
                <w:b/>
                <w:bCs/>
                <w:sz w:val="20"/>
                <w:szCs w:val="20"/>
              </w:rPr>
              <w:t>Inférentielle</w:t>
            </w:r>
            <w:proofErr w:type="spellEnd"/>
          </w:p>
          <w:p w:rsidR="005C339E" w:rsidRPr="00672468" w:rsidRDefault="005C339E" w:rsidP="005C339E">
            <w:pPr>
              <w:bidi/>
              <w:rPr>
                <w:sz w:val="20"/>
                <w:szCs w:val="20"/>
                <w:rtl/>
              </w:rPr>
            </w:pPr>
          </w:p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C339E" w:rsidRPr="005C339E" w:rsidRDefault="005C339E" w:rsidP="005C339E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C339E">
              <w:rPr>
                <w:b/>
                <w:bCs/>
                <w:sz w:val="20"/>
                <w:szCs w:val="20"/>
              </w:rPr>
              <w:t>Lundi 12/06/2017</w:t>
            </w:r>
          </w:p>
        </w:tc>
      </w:tr>
      <w:tr w:rsidR="005C339E" w:rsidRPr="0070560B" w:rsidTr="00516361">
        <w:trPr>
          <w:trHeight w:val="1016"/>
        </w:trPr>
        <w:tc>
          <w:tcPr>
            <w:tcW w:w="1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39E" w:rsidRPr="00672468" w:rsidRDefault="005C339E" w:rsidP="005C339E">
            <w:pPr>
              <w:jc w:val="center"/>
              <w:rPr>
                <w:sz w:val="20"/>
                <w:szCs w:val="20"/>
              </w:rPr>
            </w:pPr>
          </w:p>
          <w:p w:rsidR="005C339E" w:rsidRPr="00672468" w:rsidRDefault="005C339E" w:rsidP="005C339E">
            <w:pPr>
              <w:jc w:val="center"/>
              <w:rPr>
                <w:sz w:val="20"/>
                <w:szCs w:val="20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50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2468">
              <w:rPr>
                <w:b/>
                <w:bCs/>
                <w:sz w:val="20"/>
                <w:szCs w:val="20"/>
              </w:rPr>
              <w:t>Etude de Marché</w:t>
            </w:r>
          </w:p>
          <w:p w:rsidR="005C339E" w:rsidRPr="00672468" w:rsidRDefault="005C339E" w:rsidP="005C339E">
            <w:pPr>
              <w:bidi/>
              <w:rPr>
                <w:sz w:val="20"/>
                <w:szCs w:val="20"/>
                <w:rtl/>
              </w:rPr>
            </w:pPr>
          </w:p>
          <w:p w:rsidR="005C339E" w:rsidRPr="00672468" w:rsidRDefault="005C339E" w:rsidP="005C339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5C339E" w:rsidRPr="00672468" w:rsidRDefault="005C339E" w:rsidP="005163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90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516361" w:rsidRPr="00672468" w:rsidRDefault="00516361" w:rsidP="00CB0D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C339E" w:rsidRPr="00672468" w:rsidRDefault="005C339E" w:rsidP="00516361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672468" w:rsidRDefault="005C339E" w:rsidP="005C339E">
            <w:pPr>
              <w:jc w:val="center"/>
              <w:rPr>
                <w:sz w:val="20"/>
                <w:szCs w:val="20"/>
              </w:rPr>
            </w:pPr>
          </w:p>
          <w:p w:rsidR="005C339E" w:rsidRPr="00672468" w:rsidRDefault="005C339E" w:rsidP="005C339E">
            <w:pPr>
              <w:jc w:val="center"/>
              <w:rPr>
                <w:sz w:val="20"/>
                <w:szCs w:val="20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1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2468">
              <w:rPr>
                <w:b/>
                <w:bCs/>
                <w:sz w:val="20"/>
                <w:szCs w:val="20"/>
              </w:rPr>
              <w:t>marketing</w:t>
            </w:r>
          </w:p>
          <w:p w:rsidR="005C339E" w:rsidRPr="00672468" w:rsidRDefault="005C339E" w:rsidP="005C339E">
            <w:pPr>
              <w:bidi/>
              <w:rPr>
                <w:sz w:val="20"/>
                <w:szCs w:val="20"/>
                <w:rtl/>
              </w:rPr>
            </w:pPr>
          </w:p>
          <w:p w:rsidR="005C339E" w:rsidRPr="00672468" w:rsidRDefault="005C339E" w:rsidP="005C339E">
            <w:pPr>
              <w:bidi/>
              <w:rPr>
                <w:sz w:val="20"/>
                <w:szCs w:val="20"/>
                <w:rtl/>
              </w:rPr>
            </w:pPr>
          </w:p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C339E" w:rsidRPr="005C339E" w:rsidRDefault="005C339E" w:rsidP="005C339E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Mardi 13/06/2017</w:t>
            </w:r>
          </w:p>
        </w:tc>
      </w:tr>
      <w:tr w:rsidR="00805B74" w:rsidRPr="0070560B" w:rsidTr="005C339E">
        <w:trPr>
          <w:trHeight w:val="1052"/>
        </w:trPr>
        <w:tc>
          <w:tcPr>
            <w:tcW w:w="1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805B74" w:rsidRPr="00672468" w:rsidRDefault="00805B74" w:rsidP="00805B74">
            <w:pPr>
              <w:jc w:val="center"/>
              <w:rPr>
                <w:sz w:val="20"/>
                <w:szCs w:val="20"/>
              </w:rPr>
            </w:pPr>
          </w:p>
          <w:p w:rsidR="00805B74" w:rsidRPr="00672468" w:rsidRDefault="00805B74" w:rsidP="00805B74">
            <w:pPr>
              <w:jc w:val="center"/>
              <w:rPr>
                <w:sz w:val="20"/>
                <w:szCs w:val="20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50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5B74" w:rsidRPr="00672468" w:rsidRDefault="00805B74" w:rsidP="00805B7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805B74" w:rsidRPr="00672468" w:rsidRDefault="00805B74" w:rsidP="00805B74">
            <w:pPr>
              <w:tabs>
                <w:tab w:val="left" w:pos="6227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72468">
              <w:rPr>
                <w:b/>
                <w:bCs/>
                <w:sz w:val="20"/>
                <w:szCs w:val="20"/>
              </w:rPr>
              <w:t>Communication marketing</w:t>
            </w:r>
          </w:p>
          <w:p w:rsidR="00805B74" w:rsidRPr="00672468" w:rsidRDefault="00805B74" w:rsidP="00805B74">
            <w:pPr>
              <w:tabs>
                <w:tab w:val="left" w:pos="6227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805B74" w:rsidRPr="00672468" w:rsidRDefault="00805B74" w:rsidP="00805B7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  <w:p w:rsidR="00805B74" w:rsidRPr="00672468" w:rsidRDefault="00805B74" w:rsidP="00805B7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805B74" w:rsidRPr="00672468" w:rsidRDefault="00805B74" w:rsidP="00805B74">
            <w:pPr>
              <w:jc w:val="center"/>
              <w:rPr>
                <w:sz w:val="20"/>
                <w:szCs w:val="20"/>
              </w:rPr>
            </w:pPr>
          </w:p>
          <w:p w:rsidR="00805B74" w:rsidRPr="00672468" w:rsidRDefault="00553884" w:rsidP="00805B74">
            <w:pPr>
              <w:jc w:val="center"/>
              <w:rPr>
                <w:sz w:val="20"/>
                <w:szCs w:val="20"/>
                <w:lang w:val="en-US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90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9F3326" w:rsidRPr="00672468" w:rsidRDefault="009F3326" w:rsidP="009F3326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72468">
              <w:rPr>
                <w:b/>
                <w:bCs/>
                <w:sz w:val="20"/>
                <w:szCs w:val="20"/>
              </w:rPr>
              <w:t>Comptabilité Intermédiaire</w:t>
            </w:r>
          </w:p>
          <w:p w:rsidR="009F3326" w:rsidRPr="00672468" w:rsidRDefault="009F3326" w:rsidP="009F33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05B74" w:rsidRPr="00672468" w:rsidRDefault="00805B74" w:rsidP="00672468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805B74" w:rsidRPr="00672468" w:rsidRDefault="00805B74" w:rsidP="00805B74">
            <w:pPr>
              <w:jc w:val="center"/>
              <w:rPr>
                <w:sz w:val="20"/>
                <w:szCs w:val="20"/>
              </w:rPr>
            </w:pPr>
          </w:p>
          <w:p w:rsidR="00805B74" w:rsidRPr="00672468" w:rsidRDefault="00805B74" w:rsidP="00805B74">
            <w:pPr>
              <w:jc w:val="center"/>
              <w:rPr>
                <w:sz w:val="20"/>
                <w:szCs w:val="20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1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5B74" w:rsidRPr="00672468" w:rsidRDefault="00805B74" w:rsidP="00805B7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2468">
              <w:rPr>
                <w:b/>
                <w:bCs/>
                <w:sz w:val="20"/>
                <w:szCs w:val="20"/>
              </w:rPr>
              <w:t>Gestion de Production</w:t>
            </w:r>
          </w:p>
          <w:p w:rsidR="00805B74" w:rsidRPr="00672468" w:rsidRDefault="00805B74" w:rsidP="00805B74">
            <w:pPr>
              <w:bidi/>
              <w:rPr>
                <w:sz w:val="20"/>
                <w:szCs w:val="20"/>
                <w:rtl/>
              </w:rPr>
            </w:pPr>
          </w:p>
          <w:p w:rsidR="00805B74" w:rsidRPr="00672468" w:rsidRDefault="00805B74" w:rsidP="00805B7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05B74" w:rsidRPr="005C339E" w:rsidRDefault="005C339E" w:rsidP="00805B74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Mercredi 14/06/2017</w:t>
            </w:r>
          </w:p>
        </w:tc>
      </w:tr>
      <w:tr w:rsidR="005C339E" w:rsidRPr="0070560B" w:rsidTr="003761C8">
        <w:trPr>
          <w:trHeight w:val="953"/>
        </w:trPr>
        <w:tc>
          <w:tcPr>
            <w:tcW w:w="1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672468" w:rsidRDefault="005C339E" w:rsidP="005C339E">
            <w:pPr>
              <w:jc w:val="center"/>
              <w:rPr>
                <w:sz w:val="20"/>
                <w:szCs w:val="20"/>
              </w:rPr>
            </w:pPr>
          </w:p>
          <w:p w:rsidR="005C339E" w:rsidRPr="00672468" w:rsidRDefault="005C339E" w:rsidP="005C339E">
            <w:pPr>
              <w:jc w:val="center"/>
              <w:rPr>
                <w:sz w:val="20"/>
                <w:szCs w:val="20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50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72468">
              <w:rPr>
                <w:b/>
                <w:bCs/>
                <w:sz w:val="20"/>
                <w:szCs w:val="20"/>
              </w:rPr>
              <w:t>Gestion de la force de vente et négociation</w:t>
            </w:r>
          </w:p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672468" w:rsidRDefault="005C339E" w:rsidP="005C339E">
            <w:pPr>
              <w:jc w:val="center"/>
              <w:rPr>
                <w:sz w:val="20"/>
                <w:szCs w:val="20"/>
              </w:rPr>
            </w:pPr>
          </w:p>
          <w:p w:rsidR="005C339E" w:rsidRPr="00672468" w:rsidRDefault="005C339E" w:rsidP="005C339E">
            <w:pPr>
              <w:jc w:val="center"/>
              <w:rPr>
                <w:sz w:val="20"/>
                <w:szCs w:val="20"/>
                <w:lang w:val="en-US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90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72468">
              <w:rPr>
                <w:b/>
                <w:bCs/>
                <w:sz w:val="20"/>
                <w:szCs w:val="20"/>
              </w:rPr>
              <w:t>Comptabilité avancée</w:t>
            </w:r>
          </w:p>
          <w:p w:rsidR="005C339E" w:rsidRPr="00672468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672468" w:rsidRDefault="005C339E" w:rsidP="005C33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339E" w:rsidRPr="00672468" w:rsidRDefault="005C339E" w:rsidP="005C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24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1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68FE" w:rsidRPr="00672468" w:rsidRDefault="008668FE" w:rsidP="008668F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72468">
              <w:rPr>
                <w:b/>
                <w:bCs/>
                <w:sz w:val="20"/>
                <w:szCs w:val="20"/>
              </w:rPr>
              <w:t>Droit des affaires</w:t>
            </w:r>
          </w:p>
          <w:p w:rsidR="008668FE" w:rsidRPr="00672468" w:rsidRDefault="008668FE" w:rsidP="008668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C339E" w:rsidRPr="00672468" w:rsidRDefault="005C339E" w:rsidP="008668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C339E" w:rsidRPr="005C339E" w:rsidRDefault="005C339E" w:rsidP="005C339E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Jeudi 15/06/2016</w:t>
            </w:r>
          </w:p>
        </w:tc>
      </w:tr>
      <w:tr w:rsidR="005C339E" w:rsidRPr="0070560B" w:rsidTr="00537CB5">
        <w:trPr>
          <w:trHeight w:val="815"/>
        </w:trPr>
        <w:tc>
          <w:tcPr>
            <w:tcW w:w="1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5C339E" w:rsidRDefault="005C339E" w:rsidP="005C339E">
            <w:pPr>
              <w:jc w:val="center"/>
              <w:rPr>
                <w:sz w:val="20"/>
                <w:szCs w:val="20"/>
              </w:rPr>
            </w:pPr>
          </w:p>
          <w:p w:rsidR="005C339E" w:rsidRPr="005C339E" w:rsidRDefault="005C339E" w:rsidP="005C339E">
            <w:pPr>
              <w:jc w:val="center"/>
              <w:rPr>
                <w:sz w:val="20"/>
                <w:szCs w:val="20"/>
              </w:rPr>
            </w:pPr>
            <w:r w:rsidRPr="005C33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50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Techniques de vente</w:t>
            </w:r>
          </w:p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5C339E" w:rsidRDefault="005C339E" w:rsidP="005C339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C339E" w:rsidRPr="005C339E" w:rsidRDefault="005C339E" w:rsidP="005C339E">
            <w:pPr>
              <w:jc w:val="center"/>
              <w:rPr>
                <w:sz w:val="20"/>
                <w:szCs w:val="20"/>
                <w:lang w:val="en-US"/>
              </w:rPr>
            </w:pPr>
            <w:r w:rsidRPr="005C33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90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Comptabilité des sociétés</w:t>
            </w:r>
          </w:p>
          <w:p w:rsidR="005C339E" w:rsidRPr="005C339E" w:rsidRDefault="005C339E" w:rsidP="005C339E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5C339E" w:rsidRDefault="005C339E" w:rsidP="005C33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339E" w:rsidRPr="005C339E" w:rsidRDefault="005C339E" w:rsidP="005C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5C33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1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Entrepreneuriat</w:t>
            </w:r>
          </w:p>
          <w:p w:rsidR="005C339E" w:rsidRPr="005C339E" w:rsidRDefault="005C339E" w:rsidP="005C339E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C339E" w:rsidRPr="005C339E" w:rsidRDefault="005C339E" w:rsidP="005C339E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5C339E" w:rsidRPr="005C339E" w:rsidRDefault="005C339E" w:rsidP="005C339E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Vendredi 16/06/2017</w:t>
            </w:r>
          </w:p>
          <w:p w:rsidR="005C339E" w:rsidRPr="005C339E" w:rsidRDefault="005C339E" w:rsidP="005C339E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C339E" w:rsidRPr="0070560B" w:rsidTr="00516361">
        <w:trPr>
          <w:trHeight w:val="1202"/>
        </w:trPr>
        <w:tc>
          <w:tcPr>
            <w:tcW w:w="1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5C339E" w:rsidRPr="005C339E" w:rsidRDefault="005C339E" w:rsidP="005C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5C339E" w:rsidRPr="005C339E" w:rsidRDefault="005C339E" w:rsidP="005C339E">
            <w:pPr>
              <w:jc w:val="center"/>
              <w:rPr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3290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5C339E" w:rsidRPr="005C339E" w:rsidRDefault="005C339E" w:rsidP="008668FE">
            <w:pPr>
              <w:bidi/>
              <w:jc w:val="center"/>
              <w:rPr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5C339E" w:rsidRDefault="005C339E" w:rsidP="005C33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339E" w:rsidRPr="005C339E" w:rsidRDefault="005C339E" w:rsidP="005C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5C33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1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68FE" w:rsidRPr="005C339E" w:rsidRDefault="008668FE" w:rsidP="008668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Economie des affaires</w:t>
            </w:r>
          </w:p>
          <w:p w:rsidR="008668FE" w:rsidRPr="005C339E" w:rsidRDefault="008668FE" w:rsidP="008668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5C339E" w:rsidRPr="005C339E" w:rsidRDefault="005C339E" w:rsidP="008668FE">
            <w:pPr>
              <w:bidi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C339E" w:rsidRPr="005C339E" w:rsidRDefault="005C339E" w:rsidP="005C339E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Samedi 17/06/2017</w:t>
            </w:r>
          </w:p>
        </w:tc>
      </w:tr>
      <w:tr w:rsidR="005C339E" w:rsidRPr="0070560B" w:rsidTr="00537CB5">
        <w:trPr>
          <w:trHeight w:val="815"/>
        </w:trPr>
        <w:tc>
          <w:tcPr>
            <w:tcW w:w="1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5C339E" w:rsidRDefault="005C339E" w:rsidP="005C339E">
            <w:pPr>
              <w:jc w:val="center"/>
              <w:rPr>
                <w:sz w:val="20"/>
                <w:szCs w:val="20"/>
              </w:rPr>
            </w:pPr>
          </w:p>
          <w:p w:rsidR="005C339E" w:rsidRPr="005C339E" w:rsidRDefault="005C339E" w:rsidP="005C339E">
            <w:pPr>
              <w:jc w:val="center"/>
              <w:rPr>
                <w:sz w:val="20"/>
                <w:szCs w:val="20"/>
              </w:rPr>
            </w:pPr>
            <w:r w:rsidRPr="005C33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50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Gestion des points de vente</w:t>
            </w:r>
          </w:p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5C339E" w:rsidRDefault="005C339E" w:rsidP="005C339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C339E" w:rsidRPr="005C339E" w:rsidRDefault="005C339E" w:rsidP="005C339E">
            <w:pPr>
              <w:jc w:val="center"/>
              <w:rPr>
                <w:sz w:val="20"/>
                <w:szCs w:val="20"/>
                <w:lang w:val="en-US"/>
              </w:rPr>
            </w:pPr>
            <w:r w:rsidRPr="005C33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90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Fiscalité directe des entreprises</w:t>
            </w:r>
          </w:p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5C339E" w:rsidRDefault="005C339E" w:rsidP="005C33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339E" w:rsidRPr="005C339E" w:rsidRDefault="005C339E" w:rsidP="005C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5C33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1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Gestion des ressources humaines</w:t>
            </w:r>
          </w:p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C339E" w:rsidRPr="005C339E" w:rsidRDefault="005C339E" w:rsidP="005C339E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5C339E" w:rsidRPr="005C339E" w:rsidRDefault="005C339E" w:rsidP="005C339E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C339E">
              <w:rPr>
                <w:b/>
                <w:bCs/>
                <w:sz w:val="20"/>
                <w:szCs w:val="20"/>
              </w:rPr>
              <w:t>Lundi 19/06/2017</w:t>
            </w:r>
          </w:p>
        </w:tc>
      </w:tr>
      <w:tr w:rsidR="005C339E" w:rsidRPr="0070560B" w:rsidTr="00537CB5">
        <w:trPr>
          <w:trHeight w:val="815"/>
        </w:trPr>
        <w:tc>
          <w:tcPr>
            <w:tcW w:w="1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39E" w:rsidRPr="005C339E" w:rsidRDefault="005C339E" w:rsidP="005C339E">
            <w:pPr>
              <w:jc w:val="center"/>
              <w:rPr>
                <w:sz w:val="20"/>
                <w:szCs w:val="20"/>
              </w:rPr>
            </w:pPr>
            <w:r w:rsidRPr="005C33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50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Marketing directe</w:t>
            </w:r>
          </w:p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C339E" w:rsidRPr="005C339E" w:rsidRDefault="005C339E" w:rsidP="005C339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39E" w:rsidRPr="005C339E" w:rsidRDefault="005C339E" w:rsidP="005C339E">
            <w:pPr>
              <w:jc w:val="center"/>
              <w:rPr>
                <w:sz w:val="20"/>
                <w:szCs w:val="20"/>
                <w:lang w:val="en-US"/>
              </w:rPr>
            </w:pPr>
            <w:r w:rsidRPr="005C33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90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Contrôle interne</w:t>
            </w:r>
          </w:p>
          <w:p w:rsidR="005C339E" w:rsidRPr="005C339E" w:rsidRDefault="005C339E" w:rsidP="005C339E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5C339E" w:rsidRPr="005C339E" w:rsidRDefault="005C339E" w:rsidP="005C339E">
            <w:pPr>
              <w:bidi/>
              <w:jc w:val="center"/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C339E" w:rsidRPr="005C339E" w:rsidRDefault="005C339E" w:rsidP="005C33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339E" w:rsidRPr="005C339E" w:rsidRDefault="005C339E" w:rsidP="005C339E">
            <w:pPr>
              <w:jc w:val="center"/>
              <w:rPr>
                <w:b/>
                <w:bCs/>
                <w:sz w:val="20"/>
                <w:szCs w:val="20"/>
              </w:rPr>
            </w:pPr>
            <w:r w:rsidRPr="005C33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321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516BC2" w:rsidRPr="005C339E" w:rsidRDefault="00516BC2" w:rsidP="00516BC2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Comptabilité de gestion</w:t>
            </w:r>
          </w:p>
          <w:p w:rsidR="00516BC2" w:rsidRPr="005C339E" w:rsidRDefault="00516BC2" w:rsidP="00516BC2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5C339E" w:rsidRPr="005C339E" w:rsidRDefault="005C339E" w:rsidP="00516BC2">
            <w:pPr>
              <w:bidi/>
              <w:jc w:val="center"/>
              <w:rPr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C339E" w:rsidRPr="005C339E" w:rsidRDefault="005C339E" w:rsidP="005C339E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C339E">
              <w:rPr>
                <w:b/>
                <w:bCs/>
                <w:color w:val="000000" w:themeColor="text1"/>
                <w:sz w:val="20"/>
                <w:szCs w:val="20"/>
              </w:rPr>
              <w:t>Mardi 20/06/2017</w:t>
            </w:r>
          </w:p>
          <w:p w:rsidR="005C339E" w:rsidRPr="005C339E" w:rsidRDefault="005C339E" w:rsidP="005C339E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302962" w:rsidRPr="00302962" w:rsidRDefault="00302962" w:rsidP="00302962">
      <w:pPr>
        <w:bidi/>
        <w:rPr>
          <w:sz w:val="20"/>
          <w:szCs w:val="20"/>
        </w:rPr>
      </w:pPr>
    </w:p>
    <w:p w:rsidR="00302962" w:rsidRPr="00302962" w:rsidRDefault="00302962" w:rsidP="00302962">
      <w:pPr>
        <w:bidi/>
        <w:rPr>
          <w:sz w:val="20"/>
          <w:szCs w:val="20"/>
        </w:rPr>
      </w:pPr>
    </w:p>
    <w:p w:rsidR="00725AE4" w:rsidRPr="00302962" w:rsidRDefault="00302962" w:rsidP="00A76BB2">
      <w:pPr>
        <w:tabs>
          <w:tab w:val="left" w:pos="13577"/>
        </w:tabs>
        <w:bidi/>
        <w:rPr>
          <w:sz w:val="20"/>
          <w:szCs w:val="20"/>
        </w:rPr>
      </w:pPr>
      <w:r>
        <w:rPr>
          <w:sz w:val="20"/>
          <w:szCs w:val="20"/>
          <w:rtl/>
        </w:rPr>
        <w:tab/>
      </w:r>
    </w:p>
    <w:sectPr w:rsidR="00725AE4" w:rsidRPr="00302962" w:rsidSect="00B45FAF">
      <w:headerReference w:type="default" r:id="rId8"/>
      <w:pgSz w:w="16838" w:h="11906" w:orient="landscape"/>
      <w:pgMar w:top="510" w:right="1134" w:bottom="346" w:left="567" w:header="709" w:footer="34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F3" w:rsidRDefault="00F32DF3" w:rsidP="00622C02">
      <w:r>
        <w:separator/>
      </w:r>
    </w:p>
  </w:endnote>
  <w:endnote w:type="continuationSeparator" w:id="0">
    <w:p w:rsidR="00F32DF3" w:rsidRDefault="00F32DF3" w:rsidP="0062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F3" w:rsidRDefault="00F32DF3" w:rsidP="00622C02">
      <w:r>
        <w:separator/>
      </w:r>
    </w:p>
  </w:footnote>
  <w:footnote w:type="continuationSeparator" w:id="0">
    <w:p w:rsidR="00F32DF3" w:rsidRDefault="00F32DF3" w:rsidP="0062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86" w:rsidRDefault="00262A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05F"/>
    <w:rsid w:val="000105A3"/>
    <w:rsid w:val="00011465"/>
    <w:rsid w:val="000221CE"/>
    <w:rsid w:val="0002560C"/>
    <w:rsid w:val="00030858"/>
    <w:rsid w:val="00031B48"/>
    <w:rsid w:val="00036F72"/>
    <w:rsid w:val="0004597A"/>
    <w:rsid w:val="00050986"/>
    <w:rsid w:val="00050E0D"/>
    <w:rsid w:val="00063D2C"/>
    <w:rsid w:val="000661F9"/>
    <w:rsid w:val="00071489"/>
    <w:rsid w:val="00072A0A"/>
    <w:rsid w:val="00073C2B"/>
    <w:rsid w:val="00080F81"/>
    <w:rsid w:val="00082C82"/>
    <w:rsid w:val="00083166"/>
    <w:rsid w:val="00084B3E"/>
    <w:rsid w:val="000A32EE"/>
    <w:rsid w:val="000A5597"/>
    <w:rsid w:val="000B073E"/>
    <w:rsid w:val="000B24B4"/>
    <w:rsid w:val="000C5F1D"/>
    <w:rsid w:val="000C749C"/>
    <w:rsid w:val="000D370F"/>
    <w:rsid w:val="000D4B6A"/>
    <w:rsid w:val="000D5C44"/>
    <w:rsid w:val="000E0A4A"/>
    <w:rsid w:val="000E112B"/>
    <w:rsid w:val="000E4B1C"/>
    <w:rsid w:val="000E6468"/>
    <w:rsid w:val="000E6ADB"/>
    <w:rsid w:val="000E7424"/>
    <w:rsid w:val="000F48D8"/>
    <w:rsid w:val="000F6E20"/>
    <w:rsid w:val="000F70E1"/>
    <w:rsid w:val="00104D55"/>
    <w:rsid w:val="001063E5"/>
    <w:rsid w:val="00106E89"/>
    <w:rsid w:val="00111D11"/>
    <w:rsid w:val="00111DFF"/>
    <w:rsid w:val="00115240"/>
    <w:rsid w:val="001158E3"/>
    <w:rsid w:val="00120871"/>
    <w:rsid w:val="001228E2"/>
    <w:rsid w:val="001250F2"/>
    <w:rsid w:val="00127064"/>
    <w:rsid w:val="00130AF9"/>
    <w:rsid w:val="00131C14"/>
    <w:rsid w:val="001351AE"/>
    <w:rsid w:val="00135A23"/>
    <w:rsid w:val="00141044"/>
    <w:rsid w:val="00143411"/>
    <w:rsid w:val="001453F4"/>
    <w:rsid w:val="00155639"/>
    <w:rsid w:val="00163953"/>
    <w:rsid w:val="001646CD"/>
    <w:rsid w:val="00171BD9"/>
    <w:rsid w:val="0017351B"/>
    <w:rsid w:val="00177EDB"/>
    <w:rsid w:val="00181871"/>
    <w:rsid w:val="00181BCD"/>
    <w:rsid w:val="00184EF5"/>
    <w:rsid w:val="001873F1"/>
    <w:rsid w:val="00190A3B"/>
    <w:rsid w:val="00190BCA"/>
    <w:rsid w:val="00195DB6"/>
    <w:rsid w:val="00197A41"/>
    <w:rsid w:val="001A2392"/>
    <w:rsid w:val="001A606E"/>
    <w:rsid w:val="001B0BB5"/>
    <w:rsid w:val="001B4528"/>
    <w:rsid w:val="001B5B20"/>
    <w:rsid w:val="001C3C48"/>
    <w:rsid w:val="001C491E"/>
    <w:rsid w:val="001C5D53"/>
    <w:rsid w:val="001D7453"/>
    <w:rsid w:val="001F6D07"/>
    <w:rsid w:val="001F7DA3"/>
    <w:rsid w:val="00200B0B"/>
    <w:rsid w:val="002011BF"/>
    <w:rsid w:val="0020296B"/>
    <w:rsid w:val="00213B9D"/>
    <w:rsid w:val="00214B5D"/>
    <w:rsid w:val="00215242"/>
    <w:rsid w:val="00216C07"/>
    <w:rsid w:val="00216F0D"/>
    <w:rsid w:val="002223D7"/>
    <w:rsid w:val="0022656B"/>
    <w:rsid w:val="00231123"/>
    <w:rsid w:val="00233EF9"/>
    <w:rsid w:val="002355C9"/>
    <w:rsid w:val="0024177D"/>
    <w:rsid w:val="00241DB3"/>
    <w:rsid w:val="002442E9"/>
    <w:rsid w:val="002459AE"/>
    <w:rsid w:val="002519C7"/>
    <w:rsid w:val="00257930"/>
    <w:rsid w:val="00262A86"/>
    <w:rsid w:val="002718AF"/>
    <w:rsid w:val="00271E69"/>
    <w:rsid w:val="00272978"/>
    <w:rsid w:val="00274691"/>
    <w:rsid w:val="00280CDD"/>
    <w:rsid w:val="00282BC5"/>
    <w:rsid w:val="00287479"/>
    <w:rsid w:val="00287615"/>
    <w:rsid w:val="00287E10"/>
    <w:rsid w:val="002A1C94"/>
    <w:rsid w:val="002A1DCE"/>
    <w:rsid w:val="002A2700"/>
    <w:rsid w:val="002A2DAF"/>
    <w:rsid w:val="002A6483"/>
    <w:rsid w:val="002B133B"/>
    <w:rsid w:val="002B15B7"/>
    <w:rsid w:val="002B4C23"/>
    <w:rsid w:val="002C3F5F"/>
    <w:rsid w:val="002C46DE"/>
    <w:rsid w:val="002C50BB"/>
    <w:rsid w:val="002C51DE"/>
    <w:rsid w:val="002D20D8"/>
    <w:rsid w:val="002D33AC"/>
    <w:rsid w:val="002F3963"/>
    <w:rsid w:val="00302962"/>
    <w:rsid w:val="00315953"/>
    <w:rsid w:val="00320A87"/>
    <w:rsid w:val="00322F17"/>
    <w:rsid w:val="00324317"/>
    <w:rsid w:val="0032602F"/>
    <w:rsid w:val="00332817"/>
    <w:rsid w:val="003359CF"/>
    <w:rsid w:val="00337CAB"/>
    <w:rsid w:val="003455B3"/>
    <w:rsid w:val="003516FC"/>
    <w:rsid w:val="00352202"/>
    <w:rsid w:val="0035498C"/>
    <w:rsid w:val="00355468"/>
    <w:rsid w:val="00357913"/>
    <w:rsid w:val="00363FCF"/>
    <w:rsid w:val="00364DD4"/>
    <w:rsid w:val="00380491"/>
    <w:rsid w:val="00380D50"/>
    <w:rsid w:val="003810F3"/>
    <w:rsid w:val="00384BE3"/>
    <w:rsid w:val="00385473"/>
    <w:rsid w:val="00386031"/>
    <w:rsid w:val="00392DB6"/>
    <w:rsid w:val="00395ECE"/>
    <w:rsid w:val="00397DB4"/>
    <w:rsid w:val="003A48EA"/>
    <w:rsid w:val="003A4AAF"/>
    <w:rsid w:val="003A4FE3"/>
    <w:rsid w:val="003A50C9"/>
    <w:rsid w:val="003B4804"/>
    <w:rsid w:val="003C1A83"/>
    <w:rsid w:val="003C567F"/>
    <w:rsid w:val="003C685A"/>
    <w:rsid w:val="003C79A8"/>
    <w:rsid w:val="003D73C2"/>
    <w:rsid w:val="003E2981"/>
    <w:rsid w:val="003E4A7B"/>
    <w:rsid w:val="003F0801"/>
    <w:rsid w:val="003F3276"/>
    <w:rsid w:val="004021BB"/>
    <w:rsid w:val="00416EA8"/>
    <w:rsid w:val="004306C8"/>
    <w:rsid w:val="00430EC7"/>
    <w:rsid w:val="0043113D"/>
    <w:rsid w:val="00431502"/>
    <w:rsid w:val="00432838"/>
    <w:rsid w:val="00436DBA"/>
    <w:rsid w:val="00437AAA"/>
    <w:rsid w:val="00440195"/>
    <w:rsid w:val="00444A50"/>
    <w:rsid w:val="004535C0"/>
    <w:rsid w:val="00455160"/>
    <w:rsid w:val="0046463A"/>
    <w:rsid w:val="004666EA"/>
    <w:rsid w:val="00471329"/>
    <w:rsid w:val="00472777"/>
    <w:rsid w:val="00472C5D"/>
    <w:rsid w:val="0047332D"/>
    <w:rsid w:val="00481A65"/>
    <w:rsid w:val="004835A6"/>
    <w:rsid w:val="00487096"/>
    <w:rsid w:val="00493C10"/>
    <w:rsid w:val="00495067"/>
    <w:rsid w:val="00496EB8"/>
    <w:rsid w:val="004A12BA"/>
    <w:rsid w:val="004A12C4"/>
    <w:rsid w:val="004A4288"/>
    <w:rsid w:val="004A56C3"/>
    <w:rsid w:val="004B3161"/>
    <w:rsid w:val="004B5463"/>
    <w:rsid w:val="004C07D0"/>
    <w:rsid w:val="004C3EC6"/>
    <w:rsid w:val="004C4383"/>
    <w:rsid w:val="004D65C4"/>
    <w:rsid w:val="004E0FAD"/>
    <w:rsid w:val="004E23ED"/>
    <w:rsid w:val="004E6CA2"/>
    <w:rsid w:val="004F1C81"/>
    <w:rsid w:val="004F56F4"/>
    <w:rsid w:val="0051163B"/>
    <w:rsid w:val="00516361"/>
    <w:rsid w:val="00516BC2"/>
    <w:rsid w:val="00516C23"/>
    <w:rsid w:val="00523E62"/>
    <w:rsid w:val="0052439D"/>
    <w:rsid w:val="00524DEE"/>
    <w:rsid w:val="00526EDA"/>
    <w:rsid w:val="005273FD"/>
    <w:rsid w:val="00532B4F"/>
    <w:rsid w:val="00534B74"/>
    <w:rsid w:val="005379E4"/>
    <w:rsid w:val="00537CB5"/>
    <w:rsid w:val="00543745"/>
    <w:rsid w:val="005513D1"/>
    <w:rsid w:val="00553884"/>
    <w:rsid w:val="00553B46"/>
    <w:rsid w:val="0055485C"/>
    <w:rsid w:val="0055721C"/>
    <w:rsid w:val="0056667B"/>
    <w:rsid w:val="005731B2"/>
    <w:rsid w:val="00582479"/>
    <w:rsid w:val="005876D1"/>
    <w:rsid w:val="005877B3"/>
    <w:rsid w:val="00591A60"/>
    <w:rsid w:val="005938B5"/>
    <w:rsid w:val="00595261"/>
    <w:rsid w:val="005952F9"/>
    <w:rsid w:val="00596ABF"/>
    <w:rsid w:val="005A1DDD"/>
    <w:rsid w:val="005A3F28"/>
    <w:rsid w:val="005A3FA0"/>
    <w:rsid w:val="005A4BA6"/>
    <w:rsid w:val="005A6EEE"/>
    <w:rsid w:val="005B14F0"/>
    <w:rsid w:val="005C1B0E"/>
    <w:rsid w:val="005C339E"/>
    <w:rsid w:val="005C7B76"/>
    <w:rsid w:val="005D0871"/>
    <w:rsid w:val="005E1304"/>
    <w:rsid w:val="005E49DE"/>
    <w:rsid w:val="005F2420"/>
    <w:rsid w:val="00602DA9"/>
    <w:rsid w:val="00603108"/>
    <w:rsid w:val="006032CB"/>
    <w:rsid w:val="00611E54"/>
    <w:rsid w:val="00612FC8"/>
    <w:rsid w:val="00613553"/>
    <w:rsid w:val="00616830"/>
    <w:rsid w:val="00622C02"/>
    <w:rsid w:val="0062391E"/>
    <w:rsid w:val="006338AA"/>
    <w:rsid w:val="00634277"/>
    <w:rsid w:val="00643F5D"/>
    <w:rsid w:val="006467D9"/>
    <w:rsid w:val="00646D07"/>
    <w:rsid w:val="0065148F"/>
    <w:rsid w:val="00651B87"/>
    <w:rsid w:val="00653526"/>
    <w:rsid w:val="00661AFB"/>
    <w:rsid w:val="006647ED"/>
    <w:rsid w:val="00666884"/>
    <w:rsid w:val="0066777F"/>
    <w:rsid w:val="00670082"/>
    <w:rsid w:val="00672468"/>
    <w:rsid w:val="006735DF"/>
    <w:rsid w:val="00687C27"/>
    <w:rsid w:val="006918F9"/>
    <w:rsid w:val="0069758F"/>
    <w:rsid w:val="006A2A3A"/>
    <w:rsid w:val="006A3700"/>
    <w:rsid w:val="006A5902"/>
    <w:rsid w:val="006B26A5"/>
    <w:rsid w:val="006B4629"/>
    <w:rsid w:val="006C594E"/>
    <w:rsid w:val="006D0550"/>
    <w:rsid w:val="006D7058"/>
    <w:rsid w:val="006E0B83"/>
    <w:rsid w:val="006E0F1C"/>
    <w:rsid w:val="006E16E5"/>
    <w:rsid w:val="006E33C0"/>
    <w:rsid w:val="006E42E4"/>
    <w:rsid w:val="006E449E"/>
    <w:rsid w:val="006E6F5B"/>
    <w:rsid w:val="006F1980"/>
    <w:rsid w:val="006F6792"/>
    <w:rsid w:val="006F67F2"/>
    <w:rsid w:val="00702003"/>
    <w:rsid w:val="00702A6C"/>
    <w:rsid w:val="0070560B"/>
    <w:rsid w:val="00705EC6"/>
    <w:rsid w:val="0071081B"/>
    <w:rsid w:val="00711613"/>
    <w:rsid w:val="007144EA"/>
    <w:rsid w:val="00715246"/>
    <w:rsid w:val="007170E4"/>
    <w:rsid w:val="00717C63"/>
    <w:rsid w:val="007245FE"/>
    <w:rsid w:val="00725AE4"/>
    <w:rsid w:val="007260FD"/>
    <w:rsid w:val="007468C5"/>
    <w:rsid w:val="007471CB"/>
    <w:rsid w:val="00752081"/>
    <w:rsid w:val="00754308"/>
    <w:rsid w:val="00757DED"/>
    <w:rsid w:val="00766EF3"/>
    <w:rsid w:val="0076799A"/>
    <w:rsid w:val="00772212"/>
    <w:rsid w:val="00775288"/>
    <w:rsid w:val="00775C9A"/>
    <w:rsid w:val="00777651"/>
    <w:rsid w:val="00777CA3"/>
    <w:rsid w:val="00786DDE"/>
    <w:rsid w:val="00790694"/>
    <w:rsid w:val="00791493"/>
    <w:rsid w:val="00791E45"/>
    <w:rsid w:val="007A343D"/>
    <w:rsid w:val="007A3906"/>
    <w:rsid w:val="007B0EB7"/>
    <w:rsid w:val="007B5F42"/>
    <w:rsid w:val="007B761B"/>
    <w:rsid w:val="007C2E0D"/>
    <w:rsid w:val="007C3FD9"/>
    <w:rsid w:val="007C4D21"/>
    <w:rsid w:val="007D7D7E"/>
    <w:rsid w:val="007E13B8"/>
    <w:rsid w:val="007E15FA"/>
    <w:rsid w:val="007E1908"/>
    <w:rsid w:val="007E2992"/>
    <w:rsid w:val="007F63CD"/>
    <w:rsid w:val="00804B1F"/>
    <w:rsid w:val="00805B74"/>
    <w:rsid w:val="00811F94"/>
    <w:rsid w:val="008123A9"/>
    <w:rsid w:val="00820E02"/>
    <w:rsid w:val="00821B4A"/>
    <w:rsid w:val="00825939"/>
    <w:rsid w:val="008413F7"/>
    <w:rsid w:val="00841AD7"/>
    <w:rsid w:val="00843430"/>
    <w:rsid w:val="00843F85"/>
    <w:rsid w:val="008453CC"/>
    <w:rsid w:val="00845AA8"/>
    <w:rsid w:val="00845DAB"/>
    <w:rsid w:val="00850A7A"/>
    <w:rsid w:val="00850C15"/>
    <w:rsid w:val="008636FE"/>
    <w:rsid w:val="008652CA"/>
    <w:rsid w:val="008668FE"/>
    <w:rsid w:val="00870648"/>
    <w:rsid w:val="00872A41"/>
    <w:rsid w:val="00873C8A"/>
    <w:rsid w:val="00875FBF"/>
    <w:rsid w:val="00882B52"/>
    <w:rsid w:val="008905F6"/>
    <w:rsid w:val="008A47EA"/>
    <w:rsid w:val="008B4E6D"/>
    <w:rsid w:val="008C179E"/>
    <w:rsid w:val="008C5C77"/>
    <w:rsid w:val="008C5CFF"/>
    <w:rsid w:val="008D6B9A"/>
    <w:rsid w:val="008E1038"/>
    <w:rsid w:val="008E21FA"/>
    <w:rsid w:val="008E6C54"/>
    <w:rsid w:val="008F3F7C"/>
    <w:rsid w:val="008F4AFD"/>
    <w:rsid w:val="00903F00"/>
    <w:rsid w:val="00907AC4"/>
    <w:rsid w:val="009119B7"/>
    <w:rsid w:val="00911BFF"/>
    <w:rsid w:val="00911D88"/>
    <w:rsid w:val="00914300"/>
    <w:rsid w:val="00914C34"/>
    <w:rsid w:val="00915102"/>
    <w:rsid w:val="00917E8B"/>
    <w:rsid w:val="009309D5"/>
    <w:rsid w:val="00932DE7"/>
    <w:rsid w:val="00934950"/>
    <w:rsid w:val="009354D8"/>
    <w:rsid w:val="0093664A"/>
    <w:rsid w:val="00943860"/>
    <w:rsid w:val="00947494"/>
    <w:rsid w:val="00963FEB"/>
    <w:rsid w:val="0096480E"/>
    <w:rsid w:val="00965451"/>
    <w:rsid w:val="00966F77"/>
    <w:rsid w:val="00971154"/>
    <w:rsid w:val="00971B13"/>
    <w:rsid w:val="00983DD0"/>
    <w:rsid w:val="009925EA"/>
    <w:rsid w:val="009979D2"/>
    <w:rsid w:val="009A5213"/>
    <w:rsid w:val="009C47BA"/>
    <w:rsid w:val="009C65D2"/>
    <w:rsid w:val="009C7F60"/>
    <w:rsid w:val="009D5B8B"/>
    <w:rsid w:val="009E052C"/>
    <w:rsid w:val="009E2558"/>
    <w:rsid w:val="009E6D47"/>
    <w:rsid w:val="009F3326"/>
    <w:rsid w:val="009F47DA"/>
    <w:rsid w:val="009F5174"/>
    <w:rsid w:val="009F783E"/>
    <w:rsid w:val="00A00736"/>
    <w:rsid w:val="00A00F10"/>
    <w:rsid w:val="00A01FC3"/>
    <w:rsid w:val="00A021FA"/>
    <w:rsid w:val="00A065B1"/>
    <w:rsid w:val="00A0763F"/>
    <w:rsid w:val="00A14EBC"/>
    <w:rsid w:val="00A155C1"/>
    <w:rsid w:val="00A15BBF"/>
    <w:rsid w:val="00A22364"/>
    <w:rsid w:val="00A235F8"/>
    <w:rsid w:val="00A30E9A"/>
    <w:rsid w:val="00A316A4"/>
    <w:rsid w:val="00A326A1"/>
    <w:rsid w:val="00A32F27"/>
    <w:rsid w:val="00A33D02"/>
    <w:rsid w:val="00A360E1"/>
    <w:rsid w:val="00A36763"/>
    <w:rsid w:val="00A4688D"/>
    <w:rsid w:val="00A500FF"/>
    <w:rsid w:val="00A505AC"/>
    <w:rsid w:val="00A5413D"/>
    <w:rsid w:val="00A54523"/>
    <w:rsid w:val="00A54FC6"/>
    <w:rsid w:val="00A5519D"/>
    <w:rsid w:val="00A64E76"/>
    <w:rsid w:val="00A65C06"/>
    <w:rsid w:val="00A66F84"/>
    <w:rsid w:val="00A675DF"/>
    <w:rsid w:val="00A75200"/>
    <w:rsid w:val="00A76BB2"/>
    <w:rsid w:val="00A76F53"/>
    <w:rsid w:val="00A81AAF"/>
    <w:rsid w:val="00A8341A"/>
    <w:rsid w:val="00A87973"/>
    <w:rsid w:val="00A92D93"/>
    <w:rsid w:val="00A930CF"/>
    <w:rsid w:val="00AA6041"/>
    <w:rsid w:val="00AA6470"/>
    <w:rsid w:val="00AB1B5D"/>
    <w:rsid w:val="00AC405F"/>
    <w:rsid w:val="00AD371B"/>
    <w:rsid w:val="00AD5317"/>
    <w:rsid w:val="00AD5DBB"/>
    <w:rsid w:val="00AE65A1"/>
    <w:rsid w:val="00AE6B91"/>
    <w:rsid w:val="00AF1E0E"/>
    <w:rsid w:val="00AF27AD"/>
    <w:rsid w:val="00AF3500"/>
    <w:rsid w:val="00B00FE4"/>
    <w:rsid w:val="00B1207C"/>
    <w:rsid w:val="00B241FB"/>
    <w:rsid w:val="00B33DCF"/>
    <w:rsid w:val="00B34ECE"/>
    <w:rsid w:val="00B37B29"/>
    <w:rsid w:val="00B43598"/>
    <w:rsid w:val="00B43DED"/>
    <w:rsid w:val="00B44FA6"/>
    <w:rsid w:val="00B45FAF"/>
    <w:rsid w:val="00B535FD"/>
    <w:rsid w:val="00B55A66"/>
    <w:rsid w:val="00B63F31"/>
    <w:rsid w:val="00B744D4"/>
    <w:rsid w:val="00B75B30"/>
    <w:rsid w:val="00B761FE"/>
    <w:rsid w:val="00B81BEE"/>
    <w:rsid w:val="00B83D1C"/>
    <w:rsid w:val="00B8550D"/>
    <w:rsid w:val="00B87D97"/>
    <w:rsid w:val="00B971F0"/>
    <w:rsid w:val="00B971FF"/>
    <w:rsid w:val="00BA026C"/>
    <w:rsid w:val="00BA2B1F"/>
    <w:rsid w:val="00BA2B73"/>
    <w:rsid w:val="00BB1CE2"/>
    <w:rsid w:val="00BB68E3"/>
    <w:rsid w:val="00BB6F20"/>
    <w:rsid w:val="00BC43C7"/>
    <w:rsid w:val="00BC43E8"/>
    <w:rsid w:val="00BC78C3"/>
    <w:rsid w:val="00BD61BD"/>
    <w:rsid w:val="00BE05A5"/>
    <w:rsid w:val="00BF449D"/>
    <w:rsid w:val="00BF470A"/>
    <w:rsid w:val="00BF6541"/>
    <w:rsid w:val="00C00F5C"/>
    <w:rsid w:val="00C01102"/>
    <w:rsid w:val="00C070EF"/>
    <w:rsid w:val="00C11C1D"/>
    <w:rsid w:val="00C121F9"/>
    <w:rsid w:val="00C12AA9"/>
    <w:rsid w:val="00C169BC"/>
    <w:rsid w:val="00C26813"/>
    <w:rsid w:val="00C277B0"/>
    <w:rsid w:val="00C30216"/>
    <w:rsid w:val="00C33192"/>
    <w:rsid w:val="00C41028"/>
    <w:rsid w:val="00C4127A"/>
    <w:rsid w:val="00C45153"/>
    <w:rsid w:val="00C47DCA"/>
    <w:rsid w:val="00C50D9E"/>
    <w:rsid w:val="00C57794"/>
    <w:rsid w:val="00C63FFF"/>
    <w:rsid w:val="00C71406"/>
    <w:rsid w:val="00C71B27"/>
    <w:rsid w:val="00C76441"/>
    <w:rsid w:val="00C8339C"/>
    <w:rsid w:val="00C85379"/>
    <w:rsid w:val="00C8619C"/>
    <w:rsid w:val="00C92D0C"/>
    <w:rsid w:val="00CA10C2"/>
    <w:rsid w:val="00CA2A71"/>
    <w:rsid w:val="00CB0D83"/>
    <w:rsid w:val="00CB5840"/>
    <w:rsid w:val="00CB74AC"/>
    <w:rsid w:val="00CC106C"/>
    <w:rsid w:val="00CC2150"/>
    <w:rsid w:val="00CD1046"/>
    <w:rsid w:val="00CD1BF8"/>
    <w:rsid w:val="00CD20DB"/>
    <w:rsid w:val="00CE255B"/>
    <w:rsid w:val="00CE4418"/>
    <w:rsid w:val="00CE63DB"/>
    <w:rsid w:val="00CF0971"/>
    <w:rsid w:val="00D00053"/>
    <w:rsid w:val="00D01F4B"/>
    <w:rsid w:val="00D02929"/>
    <w:rsid w:val="00D050F1"/>
    <w:rsid w:val="00D0519C"/>
    <w:rsid w:val="00D14549"/>
    <w:rsid w:val="00D14ABC"/>
    <w:rsid w:val="00D278A3"/>
    <w:rsid w:val="00D321E9"/>
    <w:rsid w:val="00D41D80"/>
    <w:rsid w:val="00D46D9C"/>
    <w:rsid w:val="00D46DAF"/>
    <w:rsid w:val="00D562F0"/>
    <w:rsid w:val="00D570F7"/>
    <w:rsid w:val="00D57190"/>
    <w:rsid w:val="00D609A9"/>
    <w:rsid w:val="00D6312F"/>
    <w:rsid w:val="00D63659"/>
    <w:rsid w:val="00D64CCE"/>
    <w:rsid w:val="00D70728"/>
    <w:rsid w:val="00D732DD"/>
    <w:rsid w:val="00D862DC"/>
    <w:rsid w:val="00D87FBD"/>
    <w:rsid w:val="00D92B52"/>
    <w:rsid w:val="00D95D50"/>
    <w:rsid w:val="00D9702B"/>
    <w:rsid w:val="00D97F5B"/>
    <w:rsid w:val="00DA13B2"/>
    <w:rsid w:val="00DA40F1"/>
    <w:rsid w:val="00DA4616"/>
    <w:rsid w:val="00DA6861"/>
    <w:rsid w:val="00DB1593"/>
    <w:rsid w:val="00DB2BC0"/>
    <w:rsid w:val="00DB2EBC"/>
    <w:rsid w:val="00DB42E8"/>
    <w:rsid w:val="00DB489D"/>
    <w:rsid w:val="00DB6A7D"/>
    <w:rsid w:val="00DC3846"/>
    <w:rsid w:val="00DC7C02"/>
    <w:rsid w:val="00DD05AA"/>
    <w:rsid w:val="00DD171A"/>
    <w:rsid w:val="00DD35BD"/>
    <w:rsid w:val="00DD3DE1"/>
    <w:rsid w:val="00DE23D9"/>
    <w:rsid w:val="00DE3DBD"/>
    <w:rsid w:val="00DF13DB"/>
    <w:rsid w:val="00DF3627"/>
    <w:rsid w:val="00DF3EE9"/>
    <w:rsid w:val="00DF5C11"/>
    <w:rsid w:val="00E07C5C"/>
    <w:rsid w:val="00E1486E"/>
    <w:rsid w:val="00E23EBD"/>
    <w:rsid w:val="00E240D2"/>
    <w:rsid w:val="00E25285"/>
    <w:rsid w:val="00E34264"/>
    <w:rsid w:val="00E40BF4"/>
    <w:rsid w:val="00E44AFE"/>
    <w:rsid w:val="00E54E3E"/>
    <w:rsid w:val="00E55595"/>
    <w:rsid w:val="00E64465"/>
    <w:rsid w:val="00E64809"/>
    <w:rsid w:val="00E667D6"/>
    <w:rsid w:val="00E716C4"/>
    <w:rsid w:val="00E72D8A"/>
    <w:rsid w:val="00E80845"/>
    <w:rsid w:val="00E82770"/>
    <w:rsid w:val="00E83E82"/>
    <w:rsid w:val="00E864FA"/>
    <w:rsid w:val="00E86926"/>
    <w:rsid w:val="00E94AEA"/>
    <w:rsid w:val="00EA089D"/>
    <w:rsid w:val="00EA2FD2"/>
    <w:rsid w:val="00EA3C4E"/>
    <w:rsid w:val="00EB7FAA"/>
    <w:rsid w:val="00EC371F"/>
    <w:rsid w:val="00EC6A66"/>
    <w:rsid w:val="00ED0C03"/>
    <w:rsid w:val="00ED4155"/>
    <w:rsid w:val="00ED656D"/>
    <w:rsid w:val="00ED749D"/>
    <w:rsid w:val="00ED7CE2"/>
    <w:rsid w:val="00EE086F"/>
    <w:rsid w:val="00EE087B"/>
    <w:rsid w:val="00EE40B4"/>
    <w:rsid w:val="00EE514E"/>
    <w:rsid w:val="00EE53AC"/>
    <w:rsid w:val="00EF101D"/>
    <w:rsid w:val="00F01687"/>
    <w:rsid w:val="00F0186F"/>
    <w:rsid w:val="00F03CB4"/>
    <w:rsid w:val="00F06630"/>
    <w:rsid w:val="00F105EF"/>
    <w:rsid w:val="00F113A9"/>
    <w:rsid w:val="00F230CB"/>
    <w:rsid w:val="00F279AC"/>
    <w:rsid w:val="00F32914"/>
    <w:rsid w:val="00F32DF3"/>
    <w:rsid w:val="00F366A0"/>
    <w:rsid w:val="00F37B22"/>
    <w:rsid w:val="00F423B1"/>
    <w:rsid w:val="00F44CA8"/>
    <w:rsid w:val="00F47EC4"/>
    <w:rsid w:val="00F57AA7"/>
    <w:rsid w:val="00F60F8D"/>
    <w:rsid w:val="00F61281"/>
    <w:rsid w:val="00F651EA"/>
    <w:rsid w:val="00F67722"/>
    <w:rsid w:val="00F70059"/>
    <w:rsid w:val="00F72EB9"/>
    <w:rsid w:val="00F7666C"/>
    <w:rsid w:val="00F80119"/>
    <w:rsid w:val="00F80AD0"/>
    <w:rsid w:val="00F92105"/>
    <w:rsid w:val="00F957C0"/>
    <w:rsid w:val="00F97985"/>
    <w:rsid w:val="00FA21D6"/>
    <w:rsid w:val="00FA7687"/>
    <w:rsid w:val="00FC3913"/>
    <w:rsid w:val="00FC589F"/>
    <w:rsid w:val="00FC7ABF"/>
    <w:rsid w:val="00FD385B"/>
    <w:rsid w:val="00FD70F1"/>
    <w:rsid w:val="00FD7D12"/>
    <w:rsid w:val="00FE31AA"/>
    <w:rsid w:val="00FF20B1"/>
    <w:rsid w:val="00FF24BC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1E9C6A-6FF7-4F1A-870D-B851277F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5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2C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C02"/>
    <w:rPr>
      <w:rFonts w:ascii="Times New Roman" w:eastAsia="Times New Roman" w:hAnsi="Times New Roman" w:cs="Times New Roman"/>
      <w:sz w:val="32"/>
      <w:szCs w:val="32"/>
      <w:lang w:eastAsia="fr-FR"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622C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C02"/>
    <w:rPr>
      <w:rFonts w:ascii="Times New Roman" w:eastAsia="Times New Roman" w:hAnsi="Times New Roman" w:cs="Times New Roman"/>
      <w:sz w:val="32"/>
      <w:szCs w:val="32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D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D47"/>
    <w:rPr>
      <w:rFonts w:ascii="Tahoma" w:eastAsia="Times New Roman" w:hAnsi="Tahoma" w:cs="Tahoma"/>
      <w:sz w:val="16"/>
      <w:szCs w:val="16"/>
      <w:lang w:eastAsia="fr-FR" w:bidi="ar-TN"/>
    </w:rPr>
  </w:style>
  <w:style w:type="paragraph" w:styleId="Paragraphedeliste">
    <w:name w:val="List Paragraph"/>
    <w:basedOn w:val="Normal"/>
    <w:uiPriority w:val="34"/>
    <w:qFormat/>
    <w:rsid w:val="00A021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3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2891-E7F5-469B-B2FD-E6D86F04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fseg-mahdia</cp:lastModifiedBy>
  <cp:revision>60</cp:revision>
  <cp:lastPrinted>2017-05-31T09:29:00Z</cp:lastPrinted>
  <dcterms:created xsi:type="dcterms:W3CDTF">2016-05-25T09:32:00Z</dcterms:created>
  <dcterms:modified xsi:type="dcterms:W3CDTF">2017-06-03T16:12:00Z</dcterms:modified>
</cp:coreProperties>
</file>